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06"/>
        <w:tblW w:w="10949" w:type="dxa"/>
        <w:tblLook w:val="04A0" w:firstRow="1" w:lastRow="0" w:firstColumn="1" w:lastColumn="0" w:noHBand="0" w:noVBand="1"/>
      </w:tblPr>
      <w:tblGrid>
        <w:gridCol w:w="1673"/>
        <w:gridCol w:w="1546"/>
        <w:gridCol w:w="1546"/>
        <w:gridCol w:w="1546"/>
        <w:gridCol w:w="1546"/>
        <w:gridCol w:w="1546"/>
        <w:gridCol w:w="1546"/>
      </w:tblGrid>
      <w:tr w:rsidR="00E03145" w:rsidRPr="00EA276A" w:rsidTr="00443821">
        <w:trPr>
          <w:trHeight w:val="390"/>
        </w:trPr>
        <w:tc>
          <w:tcPr>
            <w:tcW w:w="1673" w:type="dxa"/>
          </w:tcPr>
          <w:p w:rsidR="00E03145" w:rsidRPr="00EA276A" w:rsidRDefault="00E03145" w:rsidP="00443821">
            <w:pPr>
              <w:jc w:val="center"/>
              <w:rPr>
                <w:rFonts w:ascii="Comic Sans MS" w:hAnsi="Comic Sans MS"/>
                <w:b/>
                <w:sz w:val="16"/>
                <w:szCs w:val="16"/>
              </w:rPr>
            </w:pPr>
            <w:r w:rsidRPr="00EA276A">
              <w:rPr>
                <w:rFonts w:ascii="Comic Sans MS" w:hAnsi="Comic Sans MS"/>
                <w:b/>
                <w:sz w:val="16"/>
                <w:szCs w:val="16"/>
              </w:rPr>
              <w:t>Topic</w:t>
            </w:r>
          </w:p>
        </w:tc>
        <w:tc>
          <w:tcPr>
            <w:tcW w:w="3092" w:type="dxa"/>
            <w:gridSpan w:val="2"/>
          </w:tcPr>
          <w:p w:rsidR="00E03145" w:rsidRPr="00EA276A" w:rsidRDefault="00AE5211" w:rsidP="00AE5211">
            <w:pPr>
              <w:jc w:val="center"/>
              <w:rPr>
                <w:rFonts w:ascii="Comic Sans MS" w:hAnsi="Comic Sans MS"/>
                <w:b/>
                <w:sz w:val="16"/>
                <w:szCs w:val="16"/>
              </w:rPr>
            </w:pPr>
            <w:r>
              <w:rPr>
                <w:rFonts w:ascii="Comic Sans MS" w:hAnsi="Comic Sans MS"/>
                <w:b/>
                <w:sz w:val="16"/>
                <w:szCs w:val="16"/>
              </w:rPr>
              <w:t xml:space="preserve">Egyptians </w:t>
            </w:r>
          </w:p>
        </w:tc>
        <w:tc>
          <w:tcPr>
            <w:tcW w:w="3092" w:type="dxa"/>
            <w:gridSpan w:val="2"/>
          </w:tcPr>
          <w:p w:rsidR="00E03145" w:rsidRPr="00EA276A" w:rsidRDefault="00AE5211" w:rsidP="00443821">
            <w:pPr>
              <w:jc w:val="center"/>
              <w:rPr>
                <w:rFonts w:ascii="Comic Sans MS" w:hAnsi="Comic Sans MS"/>
                <w:b/>
                <w:sz w:val="16"/>
                <w:szCs w:val="16"/>
              </w:rPr>
            </w:pPr>
            <w:r>
              <w:rPr>
                <w:rFonts w:ascii="Comic Sans MS" w:hAnsi="Comic Sans MS"/>
                <w:b/>
                <w:sz w:val="16"/>
                <w:szCs w:val="16"/>
              </w:rPr>
              <w:t>Water</w:t>
            </w:r>
          </w:p>
        </w:tc>
        <w:tc>
          <w:tcPr>
            <w:tcW w:w="3092" w:type="dxa"/>
            <w:gridSpan w:val="2"/>
          </w:tcPr>
          <w:p w:rsidR="00E03145" w:rsidRPr="00EA276A" w:rsidRDefault="00AE5211" w:rsidP="00443821">
            <w:pPr>
              <w:jc w:val="center"/>
              <w:rPr>
                <w:rFonts w:ascii="Comic Sans MS" w:hAnsi="Comic Sans MS"/>
                <w:b/>
                <w:sz w:val="16"/>
                <w:szCs w:val="16"/>
              </w:rPr>
            </w:pPr>
            <w:r>
              <w:rPr>
                <w:rFonts w:ascii="Comic Sans MS" w:hAnsi="Comic Sans MS"/>
                <w:b/>
                <w:sz w:val="16"/>
                <w:szCs w:val="16"/>
              </w:rPr>
              <w:t>Stone Age to Iron Age</w:t>
            </w:r>
          </w:p>
        </w:tc>
      </w:tr>
      <w:tr w:rsidR="006B744C" w:rsidRPr="00EA276A" w:rsidTr="000421E5">
        <w:trPr>
          <w:trHeight w:val="390"/>
        </w:trPr>
        <w:tc>
          <w:tcPr>
            <w:tcW w:w="1673" w:type="dxa"/>
            <w:tcBorders>
              <w:bottom w:val="single" w:sz="4" w:space="0" w:color="auto"/>
            </w:tcBorders>
          </w:tcPr>
          <w:p w:rsidR="006B744C" w:rsidRPr="00EA276A" w:rsidRDefault="006B744C" w:rsidP="00443821">
            <w:pPr>
              <w:jc w:val="center"/>
              <w:rPr>
                <w:rFonts w:ascii="Comic Sans MS" w:hAnsi="Comic Sans MS"/>
                <w:b/>
                <w:sz w:val="16"/>
                <w:szCs w:val="16"/>
              </w:rPr>
            </w:pPr>
            <w:r w:rsidRPr="00EA276A">
              <w:rPr>
                <w:rFonts w:ascii="Comic Sans MS" w:hAnsi="Comic Sans MS"/>
                <w:b/>
                <w:sz w:val="16"/>
                <w:szCs w:val="16"/>
              </w:rPr>
              <w:t>Term</w:t>
            </w:r>
          </w:p>
        </w:tc>
        <w:tc>
          <w:tcPr>
            <w:tcW w:w="3092" w:type="dxa"/>
            <w:gridSpan w:val="2"/>
            <w:tcBorders>
              <w:bottom w:val="single" w:sz="4" w:space="0" w:color="auto"/>
            </w:tcBorders>
          </w:tcPr>
          <w:p w:rsidR="006B744C" w:rsidRPr="00EA276A" w:rsidRDefault="006B744C" w:rsidP="00443821">
            <w:pPr>
              <w:jc w:val="center"/>
              <w:rPr>
                <w:rFonts w:ascii="Comic Sans MS" w:hAnsi="Comic Sans MS"/>
                <w:b/>
                <w:sz w:val="16"/>
                <w:szCs w:val="16"/>
              </w:rPr>
            </w:pPr>
            <w:r w:rsidRPr="00EA276A">
              <w:rPr>
                <w:rFonts w:ascii="Comic Sans MS" w:hAnsi="Comic Sans MS"/>
                <w:b/>
                <w:sz w:val="16"/>
                <w:szCs w:val="16"/>
              </w:rPr>
              <w:t>Autumn</w:t>
            </w:r>
          </w:p>
        </w:tc>
        <w:tc>
          <w:tcPr>
            <w:tcW w:w="3092" w:type="dxa"/>
            <w:gridSpan w:val="2"/>
            <w:tcBorders>
              <w:bottom w:val="single" w:sz="4" w:space="0" w:color="auto"/>
            </w:tcBorders>
          </w:tcPr>
          <w:p w:rsidR="006B744C" w:rsidRPr="00EA276A" w:rsidRDefault="006B744C" w:rsidP="00443821">
            <w:pPr>
              <w:jc w:val="center"/>
              <w:rPr>
                <w:rFonts w:ascii="Comic Sans MS" w:hAnsi="Comic Sans MS"/>
                <w:b/>
                <w:sz w:val="16"/>
                <w:szCs w:val="16"/>
              </w:rPr>
            </w:pPr>
            <w:r w:rsidRPr="00EA276A">
              <w:rPr>
                <w:rFonts w:ascii="Comic Sans MS" w:hAnsi="Comic Sans MS"/>
                <w:b/>
                <w:sz w:val="16"/>
                <w:szCs w:val="16"/>
              </w:rPr>
              <w:t>Spring</w:t>
            </w:r>
          </w:p>
        </w:tc>
        <w:tc>
          <w:tcPr>
            <w:tcW w:w="3092" w:type="dxa"/>
            <w:gridSpan w:val="2"/>
            <w:tcBorders>
              <w:bottom w:val="single" w:sz="4" w:space="0" w:color="auto"/>
            </w:tcBorders>
          </w:tcPr>
          <w:p w:rsidR="006B744C" w:rsidRPr="00EA276A" w:rsidRDefault="006B744C" w:rsidP="00443821">
            <w:pPr>
              <w:jc w:val="center"/>
              <w:rPr>
                <w:rFonts w:ascii="Comic Sans MS" w:hAnsi="Comic Sans MS"/>
                <w:b/>
                <w:sz w:val="16"/>
                <w:szCs w:val="16"/>
              </w:rPr>
            </w:pPr>
            <w:r w:rsidRPr="00EA276A">
              <w:rPr>
                <w:rFonts w:ascii="Comic Sans MS" w:hAnsi="Comic Sans MS"/>
                <w:b/>
                <w:sz w:val="16"/>
                <w:szCs w:val="16"/>
              </w:rPr>
              <w:t>Summer</w:t>
            </w:r>
          </w:p>
        </w:tc>
      </w:tr>
      <w:tr w:rsidR="00682D85" w:rsidRPr="00EA276A" w:rsidTr="0009760A">
        <w:trPr>
          <w:trHeight w:val="390"/>
        </w:trPr>
        <w:tc>
          <w:tcPr>
            <w:tcW w:w="1673" w:type="dxa"/>
            <w:shd w:val="clear" w:color="auto" w:fill="FFFF00"/>
          </w:tcPr>
          <w:p w:rsidR="00682D85" w:rsidRPr="00EA276A" w:rsidRDefault="00682D85" w:rsidP="00443821">
            <w:pPr>
              <w:jc w:val="center"/>
              <w:rPr>
                <w:rFonts w:ascii="Comic Sans MS" w:hAnsi="Comic Sans MS"/>
                <w:b/>
                <w:sz w:val="16"/>
                <w:szCs w:val="16"/>
              </w:rPr>
            </w:pPr>
            <w:r w:rsidRPr="00EA276A">
              <w:rPr>
                <w:rFonts w:ascii="Comic Sans MS" w:hAnsi="Comic Sans MS"/>
                <w:b/>
                <w:sz w:val="16"/>
                <w:szCs w:val="16"/>
              </w:rPr>
              <w:t>English</w:t>
            </w:r>
          </w:p>
        </w:tc>
        <w:tc>
          <w:tcPr>
            <w:tcW w:w="3092" w:type="dxa"/>
            <w:gridSpan w:val="2"/>
            <w:shd w:val="clear" w:color="auto" w:fill="FFFF00"/>
          </w:tcPr>
          <w:p w:rsidR="00142ABD" w:rsidRDefault="00142ABD" w:rsidP="00682D85">
            <w:pPr>
              <w:rPr>
                <w:rFonts w:ascii="Comic Sans MS" w:hAnsi="Comic Sans MS"/>
                <w:sz w:val="16"/>
                <w:szCs w:val="16"/>
              </w:rPr>
            </w:pPr>
            <w:r>
              <w:rPr>
                <w:rFonts w:ascii="Comic Sans MS" w:hAnsi="Comic Sans MS"/>
                <w:sz w:val="16"/>
                <w:szCs w:val="16"/>
              </w:rPr>
              <w:t xml:space="preserve">Stories in familiar settings </w:t>
            </w:r>
          </w:p>
          <w:p w:rsidR="00682D85" w:rsidRDefault="00682D85" w:rsidP="00682D85">
            <w:pPr>
              <w:rPr>
                <w:rFonts w:ascii="Comic Sans MS" w:hAnsi="Comic Sans MS"/>
                <w:sz w:val="16"/>
                <w:szCs w:val="16"/>
              </w:rPr>
            </w:pPr>
            <w:r>
              <w:rPr>
                <w:rFonts w:ascii="Comic Sans MS" w:hAnsi="Comic Sans MS"/>
                <w:sz w:val="16"/>
                <w:szCs w:val="16"/>
              </w:rPr>
              <w:t>Fables</w:t>
            </w:r>
          </w:p>
          <w:p w:rsidR="00682D85" w:rsidRDefault="00682D85" w:rsidP="00682D85">
            <w:pPr>
              <w:rPr>
                <w:rFonts w:ascii="Comic Sans MS" w:hAnsi="Comic Sans MS"/>
                <w:sz w:val="16"/>
                <w:szCs w:val="16"/>
              </w:rPr>
            </w:pPr>
            <w:r>
              <w:rPr>
                <w:rFonts w:ascii="Comic Sans MS" w:hAnsi="Comic Sans MS"/>
                <w:sz w:val="16"/>
                <w:szCs w:val="16"/>
              </w:rPr>
              <w:t>Explanations</w:t>
            </w:r>
          </w:p>
          <w:p w:rsidR="00682D85" w:rsidRDefault="00682D85" w:rsidP="00682D85">
            <w:pPr>
              <w:rPr>
                <w:rFonts w:ascii="Comic Sans MS" w:hAnsi="Comic Sans MS"/>
                <w:sz w:val="16"/>
                <w:szCs w:val="16"/>
              </w:rPr>
            </w:pPr>
            <w:r>
              <w:rPr>
                <w:rFonts w:ascii="Comic Sans MS" w:hAnsi="Comic Sans MS"/>
                <w:sz w:val="16"/>
                <w:szCs w:val="16"/>
              </w:rPr>
              <w:t>Information texts</w:t>
            </w:r>
          </w:p>
          <w:p w:rsidR="00682D85" w:rsidRPr="00EA276A" w:rsidRDefault="00682D85" w:rsidP="00682D85">
            <w:pPr>
              <w:rPr>
                <w:rFonts w:ascii="Comic Sans MS" w:hAnsi="Comic Sans MS"/>
                <w:sz w:val="16"/>
                <w:szCs w:val="16"/>
              </w:rPr>
            </w:pPr>
            <w:r>
              <w:rPr>
                <w:rFonts w:ascii="Comic Sans MS" w:hAnsi="Comic Sans MS"/>
                <w:sz w:val="16"/>
                <w:szCs w:val="16"/>
              </w:rPr>
              <w:t xml:space="preserve">Syllabic poems </w:t>
            </w:r>
          </w:p>
        </w:tc>
        <w:tc>
          <w:tcPr>
            <w:tcW w:w="3092" w:type="dxa"/>
            <w:gridSpan w:val="2"/>
            <w:shd w:val="clear" w:color="auto" w:fill="FFFF00"/>
          </w:tcPr>
          <w:p w:rsidR="00682D85" w:rsidRDefault="00682D85" w:rsidP="00682D85">
            <w:pPr>
              <w:rPr>
                <w:rFonts w:ascii="Comic Sans MS" w:hAnsi="Comic Sans MS"/>
                <w:sz w:val="16"/>
                <w:szCs w:val="16"/>
              </w:rPr>
            </w:pPr>
            <w:r>
              <w:rPr>
                <w:rFonts w:ascii="Comic Sans MS" w:hAnsi="Comic Sans MS"/>
                <w:sz w:val="16"/>
                <w:szCs w:val="16"/>
              </w:rPr>
              <w:t xml:space="preserve">Narrative </w:t>
            </w:r>
          </w:p>
          <w:p w:rsidR="00682D85" w:rsidRDefault="00682D85" w:rsidP="00682D85">
            <w:pPr>
              <w:rPr>
                <w:rFonts w:ascii="Comic Sans MS" w:hAnsi="Comic Sans MS"/>
                <w:sz w:val="16"/>
                <w:szCs w:val="16"/>
              </w:rPr>
            </w:pPr>
            <w:r>
              <w:rPr>
                <w:rFonts w:ascii="Comic Sans MS" w:hAnsi="Comic Sans MS"/>
                <w:sz w:val="16"/>
                <w:szCs w:val="16"/>
              </w:rPr>
              <w:t>Newspaper reports</w:t>
            </w:r>
          </w:p>
          <w:p w:rsidR="00682D85" w:rsidRDefault="00682D85" w:rsidP="00682D85">
            <w:pPr>
              <w:rPr>
                <w:rFonts w:ascii="Comic Sans MS" w:hAnsi="Comic Sans MS"/>
                <w:sz w:val="16"/>
                <w:szCs w:val="16"/>
              </w:rPr>
            </w:pPr>
            <w:r>
              <w:rPr>
                <w:rFonts w:ascii="Comic Sans MS" w:hAnsi="Comic Sans MS"/>
                <w:sz w:val="16"/>
                <w:szCs w:val="16"/>
              </w:rPr>
              <w:t>List and kenning poetry</w:t>
            </w:r>
          </w:p>
          <w:p w:rsidR="00682D85" w:rsidRDefault="00682D85" w:rsidP="00682D85">
            <w:pPr>
              <w:rPr>
                <w:rFonts w:ascii="Comic Sans MS" w:hAnsi="Comic Sans MS"/>
                <w:sz w:val="16"/>
                <w:szCs w:val="16"/>
              </w:rPr>
            </w:pPr>
            <w:r>
              <w:rPr>
                <w:rFonts w:ascii="Comic Sans MS" w:hAnsi="Comic Sans MS"/>
                <w:sz w:val="16"/>
                <w:szCs w:val="16"/>
              </w:rPr>
              <w:t>Play scripts</w:t>
            </w:r>
          </w:p>
          <w:p w:rsidR="00682D85" w:rsidRPr="00EA276A" w:rsidRDefault="00682D85" w:rsidP="00682D85">
            <w:pPr>
              <w:rPr>
                <w:rFonts w:ascii="Comic Sans MS" w:hAnsi="Comic Sans MS"/>
                <w:sz w:val="16"/>
                <w:szCs w:val="16"/>
              </w:rPr>
            </w:pPr>
            <w:r>
              <w:rPr>
                <w:rFonts w:ascii="Comic Sans MS" w:hAnsi="Comic Sans MS"/>
                <w:sz w:val="16"/>
                <w:szCs w:val="16"/>
              </w:rPr>
              <w:t xml:space="preserve">Persuasive language </w:t>
            </w:r>
          </w:p>
        </w:tc>
        <w:tc>
          <w:tcPr>
            <w:tcW w:w="3092" w:type="dxa"/>
            <w:gridSpan w:val="2"/>
            <w:shd w:val="clear" w:color="auto" w:fill="FFFF00"/>
          </w:tcPr>
          <w:p w:rsidR="00682D85" w:rsidRDefault="00682D85" w:rsidP="00682D85">
            <w:pPr>
              <w:rPr>
                <w:rFonts w:ascii="Comic Sans MS" w:hAnsi="Comic Sans MS"/>
                <w:sz w:val="16"/>
                <w:szCs w:val="16"/>
              </w:rPr>
            </w:pPr>
            <w:r>
              <w:rPr>
                <w:rFonts w:ascii="Comic Sans MS" w:hAnsi="Comic Sans MS"/>
                <w:sz w:val="16"/>
                <w:szCs w:val="16"/>
              </w:rPr>
              <w:t>Diary entries</w:t>
            </w:r>
          </w:p>
          <w:p w:rsidR="00682D85" w:rsidRDefault="00682D85" w:rsidP="00682D85">
            <w:pPr>
              <w:rPr>
                <w:rFonts w:ascii="Comic Sans MS" w:hAnsi="Comic Sans MS"/>
                <w:sz w:val="16"/>
                <w:szCs w:val="16"/>
              </w:rPr>
            </w:pPr>
            <w:r>
              <w:rPr>
                <w:rFonts w:ascii="Comic Sans MS" w:hAnsi="Comic Sans MS"/>
                <w:sz w:val="16"/>
                <w:szCs w:val="16"/>
              </w:rPr>
              <w:t>Stories about Past Times (historical)</w:t>
            </w:r>
          </w:p>
          <w:p w:rsidR="00682D85" w:rsidRDefault="00682D85" w:rsidP="00682D85">
            <w:pPr>
              <w:rPr>
                <w:rFonts w:ascii="Comic Sans MS" w:hAnsi="Comic Sans MS"/>
                <w:sz w:val="16"/>
                <w:szCs w:val="16"/>
              </w:rPr>
            </w:pPr>
            <w:r>
              <w:rPr>
                <w:rFonts w:ascii="Comic Sans MS" w:hAnsi="Comic Sans MS"/>
                <w:sz w:val="16"/>
                <w:szCs w:val="16"/>
              </w:rPr>
              <w:t>Balanced Arguments</w:t>
            </w:r>
          </w:p>
          <w:p w:rsidR="00682D85" w:rsidRPr="00EA276A" w:rsidRDefault="00682D85" w:rsidP="00682D85">
            <w:pPr>
              <w:rPr>
                <w:rFonts w:ascii="Comic Sans MS" w:hAnsi="Comic Sans MS"/>
                <w:sz w:val="16"/>
                <w:szCs w:val="16"/>
              </w:rPr>
            </w:pPr>
            <w:r>
              <w:rPr>
                <w:rFonts w:ascii="Comic Sans MS" w:hAnsi="Comic Sans MS"/>
                <w:sz w:val="16"/>
                <w:szCs w:val="16"/>
              </w:rPr>
              <w:t xml:space="preserve">Non chronological reports </w:t>
            </w:r>
          </w:p>
        </w:tc>
      </w:tr>
      <w:tr w:rsidR="00142ABD" w:rsidRPr="00EA276A" w:rsidTr="00A0367B">
        <w:trPr>
          <w:trHeight w:val="390"/>
        </w:trPr>
        <w:tc>
          <w:tcPr>
            <w:tcW w:w="1673" w:type="dxa"/>
            <w:tcBorders>
              <w:bottom w:val="single" w:sz="12" w:space="0" w:color="auto"/>
            </w:tcBorders>
            <w:shd w:val="clear" w:color="auto" w:fill="5B9BD5" w:themeFill="accent1"/>
          </w:tcPr>
          <w:p w:rsidR="00142ABD" w:rsidRPr="00EA276A" w:rsidRDefault="00142ABD" w:rsidP="00443821">
            <w:pPr>
              <w:jc w:val="center"/>
              <w:rPr>
                <w:rFonts w:ascii="Comic Sans MS" w:hAnsi="Comic Sans MS"/>
                <w:b/>
                <w:sz w:val="16"/>
                <w:szCs w:val="16"/>
              </w:rPr>
            </w:pPr>
            <w:r w:rsidRPr="00EA276A">
              <w:rPr>
                <w:rFonts w:ascii="Comic Sans MS" w:hAnsi="Comic Sans MS"/>
                <w:b/>
                <w:sz w:val="16"/>
                <w:szCs w:val="16"/>
              </w:rPr>
              <w:t>Maths</w:t>
            </w:r>
          </w:p>
        </w:tc>
        <w:tc>
          <w:tcPr>
            <w:tcW w:w="3092" w:type="dxa"/>
            <w:gridSpan w:val="2"/>
            <w:tcBorders>
              <w:bottom w:val="single" w:sz="12" w:space="0" w:color="auto"/>
            </w:tcBorders>
            <w:shd w:val="clear" w:color="auto" w:fill="5B9BD5" w:themeFill="accent1"/>
          </w:tcPr>
          <w:p w:rsidR="00142ABD" w:rsidRPr="00EA276A" w:rsidRDefault="00142ABD" w:rsidP="00443821">
            <w:pPr>
              <w:jc w:val="center"/>
              <w:rPr>
                <w:rFonts w:ascii="Comic Sans MS" w:hAnsi="Comic Sans MS"/>
                <w:sz w:val="16"/>
                <w:szCs w:val="16"/>
              </w:rPr>
            </w:pPr>
            <w:r>
              <w:rPr>
                <w:rFonts w:ascii="Comic Sans MS" w:hAnsi="Comic Sans MS"/>
                <w:sz w:val="16"/>
                <w:szCs w:val="16"/>
              </w:rPr>
              <w:t>White Rose</w:t>
            </w:r>
          </w:p>
        </w:tc>
        <w:tc>
          <w:tcPr>
            <w:tcW w:w="3092" w:type="dxa"/>
            <w:gridSpan w:val="2"/>
            <w:tcBorders>
              <w:bottom w:val="single" w:sz="12" w:space="0" w:color="auto"/>
            </w:tcBorders>
            <w:shd w:val="clear" w:color="auto" w:fill="5B9BD5" w:themeFill="accent1"/>
          </w:tcPr>
          <w:p w:rsidR="00142ABD" w:rsidRPr="00EA276A" w:rsidRDefault="00142ABD" w:rsidP="00443821">
            <w:pPr>
              <w:jc w:val="center"/>
              <w:rPr>
                <w:rFonts w:ascii="Comic Sans MS" w:hAnsi="Comic Sans MS"/>
                <w:sz w:val="16"/>
                <w:szCs w:val="16"/>
              </w:rPr>
            </w:pPr>
            <w:r>
              <w:rPr>
                <w:rFonts w:ascii="Comic Sans MS" w:hAnsi="Comic Sans MS"/>
                <w:sz w:val="16"/>
                <w:szCs w:val="16"/>
              </w:rPr>
              <w:t>White Rose</w:t>
            </w:r>
          </w:p>
        </w:tc>
        <w:tc>
          <w:tcPr>
            <w:tcW w:w="3092" w:type="dxa"/>
            <w:gridSpan w:val="2"/>
            <w:tcBorders>
              <w:bottom w:val="single" w:sz="12" w:space="0" w:color="auto"/>
            </w:tcBorders>
            <w:shd w:val="clear" w:color="auto" w:fill="5B9BD5" w:themeFill="accent1"/>
          </w:tcPr>
          <w:p w:rsidR="00142ABD" w:rsidRPr="00EA276A" w:rsidRDefault="00142ABD" w:rsidP="00443821">
            <w:pPr>
              <w:jc w:val="center"/>
              <w:rPr>
                <w:rFonts w:ascii="Comic Sans MS" w:hAnsi="Comic Sans MS"/>
                <w:sz w:val="16"/>
                <w:szCs w:val="16"/>
              </w:rPr>
            </w:pPr>
            <w:r>
              <w:rPr>
                <w:rFonts w:ascii="Comic Sans MS" w:hAnsi="Comic Sans MS"/>
                <w:sz w:val="16"/>
                <w:szCs w:val="16"/>
              </w:rPr>
              <w:t>White Rose</w:t>
            </w:r>
          </w:p>
        </w:tc>
      </w:tr>
      <w:tr w:rsidR="00233DBB" w:rsidRPr="00EA276A" w:rsidTr="007C66CF">
        <w:trPr>
          <w:trHeight w:val="410"/>
        </w:trPr>
        <w:tc>
          <w:tcPr>
            <w:tcW w:w="1673" w:type="dxa"/>
            <w:tcBorders>
              <w:top w:val="single" w:sz="12" w:space="0" w:color="auto"/>
            </w:tcBorders>
            <w:shd w:val="clear" w:color="auto" w:fill="00B050"/>
          </w:tcPr>
          <w:p w:rsidR="00233DBB" w:rsidRPr="00EA276A" w:rsidRDefault="00233DBB" w:rsidP="00443821">
            <w:pPr>
              <w:jc w:val="center"/>
              <w:rPr>
                <w:rFonts w:ascii="Comic Sans MS" w:hAnsi="Comic Sans MS"/>
                <w:b/>
                <w:sz w:val="16"/>
                <w:szCs w:val="16"/>
              </w:rPr>
            </w:pPr>
            <w:r w:rsidRPr="00EA276A">
              <w:rPr>
                <w:rFonts w:ascii="Comic Sans MS" w:hAnsi="Comic Sans MS"/>
                <w:b/>
                <w:sz w:val="16"/>
                <w:szCs w:val="16"/>
              </w:rPr>
              <w:t>Science</w:t>
            </w:r>
          </w:p>
        </w:tc>
        <w:tc>
          <w:tcPr>
            <w:tcW w:w="3092" w:type="dxa"/>
            <w:gridSpan w:val="2"/>
            <w:tcBorders>
              <w:top w:val="single" w:sz="12" w:space="0" w:color="auto"/>
            </w:tcBorders>
            <w:shd w:val="clear" w:color="auto" w:fill="00B050"/>
          </w:tcPr>
          <w:p w:rsidR="00AE5211" w:rsidRPr="00775F05" w:rsidRDefault="00AE5211" w:rsidP="00AE5211">
            <w:pPr>
              <w:outlineLvl w:val="2"/>
              <w:rPr>
                <w:rFonts w:ascii="Comic Sans MS" w:eastAsia="Times New Roman" w:hAnsi="Comic Sans MS" w:cs="Arial"/>
                <w:b/>
                <w:bCs/>
                <w:sz w:val="16"/>
                <w:szCs w:val="16"/>
                <w:lang w:eastAsia="en-GB"/>
              </w:rPr>
            </w:pPr>
            <w:r w:rsidRPr="00775F05">
              <w:rPr>
                <w:rFonts w:ascii="Comic Sans MS" w:eastAsia="Times New Roman" w:hAnsi="Comic Sans MS" w:cs="Arial"/>
                <w:b/>
                <w:bCs/>
                <w:sz w:val="16"/>
                <w:szCs w:val="16"/>
                <w:lang w:eastAsia="en-GB"/>
              </w:rPr>
              <w:t>Sc4/4.1    Sound</w:t>
            </w:r>
          </w:p>
          <w:p w:rsidR="00AE5211" w:rsidRPr="00775F05" w:rsidRDefault="00AE5211" w:rsidP="00AE5211">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Sc4/4.1a    identify how sounds are made, associating some of them with something vibrating</w:t>
            </w:r>
          </w:p>
          <w:p w:rsidR="00AE5211" w:rsidRPr="00775F05" w:rsidRDefault="00AE5211" w:rsidP="00AE5211">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Sc4/4.1b     recognise that vibrations from sounds travel through a medium to the ear</w:t>
            </w:r>
          </w:p>
          <w:p w:rsidR="00AE5211" w:rsidRPr="00775F05" w:rsidRDefault="00AE5211" w:rsidP="00AE5211">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Sc4/4.1c    find patterns between the pitch of a sound and features of the object that produced it</w:t>
            </w:r>
          </w:p>
          <w:p w:rsidR="00AE5211" w:rsidRPr="00775F05" w:rsidRDefault="00AE5211" w:rsidP="00AE5211">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Sc4/4.1d    </w:t>
            </w:r>
            <w:proofErr w:type="gramStart"/>
            <w:r w:rsidRPr="00775F05">
              <w:rPr>
                <w:rFonts w:ascii="Comic Sans MS" w:eastAsia="Times New Roman" w:hAnsi="Comic Sans MS" w:cs="Arial"/>
                <w:sz w:val="16"/>
                <w:szCs w:val="16"/>
                <w:lang w:eastAsia="en-GB"/>
              </w:rPr>
              <w:t>find</w:t>
            </w:r>
            <w:proofErr w:type="gramEnd"/>
            <w:r w:rsidRPr="00775F05">
              <w:rPr>
                <w:rFonts w:ascii="Comic Sans MS" w:eastAsia="Times New Roman" w:hAnsi="Comic Sans MS" w:cs="Arial"/>
                <w:sz w:val="16"/>
                <w:szCs w:val="16"/>
                <w:lang w:eastAsia="en-GB"/>
              </w:rPr>
              <w:t xml:space="preserve"> patterns between the volume of a sound and the strength of the vibrations that produced it.</w:t>
            </w:r>
          </w:p>
          <w:p w:rsidR="00AE5211" w:rsidRPr="00775F05" w:rsidRDefault="00AE5211" w:rsidP="00AE5211">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Sc4/4.1e    recognise that sounds get fainter as the distance from the sound source increases</w:t>
            </w:r>
          </w:p>
          <w:p w:rsidR="00A6075D" w:rsidRPr="00775F05" w:rsidRDefault="00A6075D" w:rsidP="00443821">
            <w:pPr>
              <w:jc w:val="center"/>
              <w:rPr>
                <w:rFonts w:ascii="Comic Sans MS" w:hAnsi="Comic Sans MS"/>
                <w:sz w:val="16"/>
                <w:szCs w:val="16"/>
              </w:rPr>
            </w:pPr>
          </w:p>
          <w:p w:rsidR="00AE5211" w:rsidRPr="00775F05" w:rsidRDefault="00AE5211" w:rsidP="00443821">
            <w:pPr>
              <w:jc w:val="center"/>
              <w:rPr>
                <w:rFonts w:ascii="Comic Sans MS" w:hAnsi="Comic Sans MS"/>
                <w:sz w:val="16"/>
                <w:szCs w:val="16"/>
              </w:rPr>
            </w:pPr>
            <w:r w:rsidRPr="00775F05">
              <w:rPr>
                <w:rFonts w:ascii="Comic Sans MS" w:hAnsi="Comic Sans MS"/>
                <w:sz w:val="16"/>
                <w:szCs w:val="16"/>
              </w:rPr>
              <w:t>Investigations</w:t>
            </w:r>
          </w:p>
          <w:p w:rsidR="00AE5211" w:rsidRPr="00775F05" w:rsidRDefault="00AE5211" w:rsidP="00AE5211">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Sc4/1.1    asking relevant questions and using different types of scientific enquiries to answer them</w:t>
            </w:r>
          </w:p>
          <w:p w:rsidR="00AE5211" w:rsidRPr="00775F05" w:rsidRDefault="00AE5211" w:rsidP="00AE5211">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Sc4/1.2    setting up simple practical enquiries, comparative and fair tests</w:t>
            </w:r>
          </w:p>
          <w:p w:rsidR="00AE5211" w:rsidRPr="00775F05" w:rsidRDefault="00AE5211" w:rsidP="00AE5211">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Sc4/1.3    making systematic and careful observations and, where appropriate, taking accurate measurements using standard units, using a range of equipment, including thermometers and data loggers</w:t>
            </w:r>
          </w:p>
          <w:p w:rsidR="00AE5211" w:rsidRPr="00775F05" w:rsidRDefault="00AE5211" w:rsidP="00AE5211">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Sc4/1.4    gathering, recording, classifying and presenting data in a variety of ways to help in answering questions</w:t>
            </w:r>
          </w:p>
          <w:p w:rsidR="00AE5211" w:rsidRPr="00775F05" w:rsidRDefault="00AE5211" w:rsidP="00AE5211">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Sc4/1.5    recording findings using simple scientific language, drawings, labelled diagrams, keys, bar charts, and tables</w:t>
            </w:r>
          </w:p>
          <w:p w:rsidR="00AE5211" w:rsidRPr="00775F05" w:rsidRDefault="00AE5211" w:rsidP="00AE5211">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Sc4/1.6    reporting on findings from enquiries, including oral and written explanations, displays or presentations of results and conclusions</w:t>
            </w:r>
          </w:p>
          <w:p w:rsidR="00AE5211" w:rsidRPr="00775F05" w:rsidRDefault="00AE5211" w:rsidP="00AE5211">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Sc4/1.7    using results to draw simple conclusions, make predictions for new values, suggest improvements and raise further questions</w:t>
            </w:r>
          </w:p>
          <w:p w:rsidR="00AE5211" w:rsidRPr="00775F05" w:rsidRDefault="00AE5211" w:rsidP="00AE5211">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Sc4/1.8    identifying differences, similarities or changes related to simple scientific ideas and processes</w:t>
            </w:r>
          </w:p>
          <w:p w:rsidR="00AE5211" w:rsidRPr="00775F05" w:rsidRDefault="00AE5211" w:rsidP="00775F05">
            <w:pPr>
              <w:rPr>
                <w:rFonts w:ascii="Comic Sans MS" w:hAnsi="Comic Sans MS"/>
                <w:sz w:val="16"/>
                <w:szCs w:val="16"/>
              </w:rPr>
            </w:pPr>
            <w:r w:rsidRPr="00775F05">
              <w:rPr>
                <w:rFonts w:ascii="Comic Sans MS" w:eastAsia="Times New Roman" w:hAnsi="Comic Sans MS" w:cs="Arial"/>
                <w:sz w:val="16"/>
                <w:szCs w:val="16"/>
                <w:lang w:eastAsia="en-GB"/>
              </w:rPr>
              <w:t xml:space="preserve">Sc4/1.9    using straightforward scientific evidence to answer </w:t>
            </w:r>
            <w:r w:rsidRPr="00775F05">
              <w:rPr>
                <w:rFonts w:ascii="Comic Sans MS" w:eastAsia="Times New Roman" w:hAnsi="Comic Sans MS" w:cs="Arial"/>
                <w:sz w:val="16"/>
                <w:szCs w:val="16"/>
                <w:lang w:eastAsia="en-GB"/>
              </w:rPr>
              <w:lastRenderedPageBreak/>
              <w:t>questions or to support their findings</w:t>
            </w:r>
          </w:p>
        </w:tc>
        <w:tc>
          <w:tcPr>
            <w:tcW w:w="3092" w:type="dxa"/>
            <w:gridSpan w:val="2"/>
            <w:tcBorders>
              <w:top w:val="single" w:sz="12" w:space="0" w:color="auto"/>
            </w:tcBorders>
            <w:shd w:val="clear" w:color="auto" w:fill="00B050"/>
          </w:tcPr>
          <w:p w:rsidR="00AE5211" w:rsidRPr="00775F05" w:rsidRDefault="00AE5211" w:rsidP="00AE5211">
            <w:pPr>
              <w:outlineLvl w:val="2"/>
              <w:rPr>
                <w:rFonts w:ascii="Comic Sans MS" w:eastAsia="Times New Roman" w:hAnsi="Comic Sans MS" w:cs="Arial"/>
                <w:b/>
                <w:bCs/>
                <w:sz w:val="16"/>
                <w:szCs w:val="16"/>
                <w:lang w:eastAsia="en-GB"/>
              </w:rPr>
            </w:pPr>
            <w:r w:rsidRPr="00775F05">
              <w:rPr>
                <w:rFonts w:ascii="Comic Sans MS" w:eastAsia="Times New Roman" w:hAnsi="Comic Sans MS" w:cs="Arial"/>
                <w:b/>
                <w:bCs/>
                <w:sz w:val="16"/>
                <w:szCs w:val="16"/>
                <w:lang w:eastAsia="en-GB"/>
              </w:rPr>
              <w:lastRenderedPageBreak/>
              <w:t>Sc4/2.1    All Living Things</w:t>
            </w:r>
          </w:p>
          <w:p w:rsidR="00AE5211" w:rsidRPr="00775F05" w:rsidRDefault="00AE5211" w:rsidP="00AE5211">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 xml:space="preserve">Sc4/2.1a    recognise that living things can be grouped in a variety of ways </w:t>
            </w:r>
          </w:p>
          <w:p w:rsidR="00AE5211" w:rsidRPr="00775F05" w:rsidRDefault="00AE5211" w:rsidP="00AE5211">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 xml:space="preserve">Sc4/2.1b     explore and use classification keys to help group, identify and name a variety of living things in their local and wider environment </w:t>
            </w:r>
          </w:p>
          <w:p w:rsidR="00AE5211" w:rsidRPr="00775F05" w:rsidRDefault="00AE5211" w:rsidP="00AE5211">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Sc4/2.1c    </w:t>
            </w:r>
            <w:proofErr w:type="gramStart"/>
            <w:r w:rsidRPr="00775F05">
              <w:rPr>
                <w:rFonts w:ascii="Comic Sans MS" w:eastAsia="Times New Roman" w:hAnsi="Comic Sans MS" w:cs="Arial"/>
                <w:sz w:val="16"/>
                <w:szCs w:val="16"/>
                <w:lang w:eastAsia="en-GB"/>
              </w:rPr>
              <w:t>recognise</w:t>
            </w:r>
            <w:proofErr w:type="gramEnd"/>
            <w:r w:rsidRPr="00775F05">
              <w:rPr>
                <w:rFonts w:ascii="Comic Sans MS" w:eastAsia="Times New Roman" w:hAnsi="Comic Sans MS" w:cs="Arial"/>
                <w:sz w:val="16"/>
                <w:szCs w:val="16"/>
                <w:lang w:eastAsia="en-GB"/>
              </w:rPr>
              <w:t xml:space="preserve"> that environments can change and that this can sometimes pose dangers to living things.</w:t>
            </w:r>
          </w:p>
          <w:p w:rsidR="00775F05" w:rsidRPr="00775F05" w:rsidRDefault="00775F05" w:rsidP="00AE5211">
            <w:pPr>
              <w:rPr>
                <w:rFonts w:ascii="Comic Sans MS" w:eastAsia="Times New Roman" w:hAnsi="Comic Sans MS" w:cs="Arial"/>
                <w:sz w:val="16"/>
                <w:szCs w:val="16"/>
                <w:lang w:eastAsia="en-GB"/>
              </w:rPr>
            </w:pPr>
          </w:p>
          <w:p w:rsidR="00775F05" w:rsidRPr="00775F05" w:rsidRDefault="00775F05" w:rsidP="00775F05">
            <w:pPr>
              <w:outlineLvl w:val="2"/>
              <w:rPr>
                <w:rFonts w:ascii="Comic Sans MS" w:eastAsia="Times New Roman" w:hAnsi="Comic Sans MS" w:cs="Arial"/>
                <w:b/>
                <w:bCs/>
                <w:sz w:val="16"/>
                <w:szCs w:val="16"/>
                <w:lang w:eastAsia="en-GB"/>
              </w:rPr>
            </w:pPr>
            <w:r w:rsidRPr="00775F05">
              <w:rPr>
                <w:rFonts w:ascii="Comic Sans MS" w:eastAsia="Times New Roman" w:hAnsi="Comic Sans MS" w:cs="Arial"/>
                <w:b/>
                <w:bCs/>
                <w:sz w:val="16"/>
                <w:szCs w:val="16"/>
                <w:lang w:eastAsia="en-GB"/>
              </w:rPr>
              <w:t>Sc4/3.1    States of Matter</w:t>
            </w:r>
          </w:p>
          <w:p w:rsidR="00775F05" w:rsidRPr="00775F05" w:rsidRDefault="00775F05" w:rsidP="00775F05">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 xml:space="preserve">Sc4/3.1a    compare and group materials together, according to whether they are solids, liquids or gases </w:t>
            </w:r>
          </w:p>
          <w:p w:rsidR="00775F05" w:rsidRPr="00775F05" w:rsidRDefault="00775F05" w:rsidP="00775F05">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Sc4/3.1b    observe that some materials change state when they are heated or cooled, and measure or research the temperature at which this happens in degrees Celsius (°C)</w:t>
            </w:r>
          </w:p>
          <w:p w:rsidR="00775F05" w:rsidRPr="00775F05" w:rsidRDefault="00775F05" w:rsidP="00775F05">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Sc4/3.1c    </w:t>
            </w:r>
            <w:proofErr w:type="gramStart"/>
            <w:r w:rsidRPr="00775F05">
              <w:rPr>
                <w:rFonts w:ascii="Comic Sans MS" w:eastAsia="Times New Roman" w:hAnsi="Comic Sans MS" w:cs="Arial"/>
                <w:sz w:val="16"/>
                <w:szCs w:val="16"/>
                <w:lang w:eastAsia="en-GB"/>
              </w:rPr>
              <w:t>identify</w:t>
            </w:r>
            <w:proofErr w:type="gramEnd"/>
            <w:r w:rsidRPr="00775F05">
              <w:rPr>
                <w:rFonts w:ascii="Comic Sans MS" w:eastAsia="Times New Roman" w:hAnsi="Comic Sans MS" w:cs="Arial"/>
                <w:sz w:val="16"/>
                <w:szCs w:val="16"/>
                <w:lang w:eastAsia="en-GB"/>
              </w:rPr>
              <w:t xml:space="preserve"> the part played by evaporation and condensation in the water cycle and associate the rate of evaporation with temperature.</w:t>
            </w:r>
          </w:p>
          <w:p w:rsidR="00233DBB" w:rsidRPr="00775F05" w:rsidRDefault="00233DBB" w:rsidP="00443821">
            <w:pPr>
              <w:jc w:val="center"/>
              <w:rPr>
                <w:rFonts w:ascii="Comic Sans MS" w:hAnsi="Comic Sans MS"/>
                <w:sz w:val="16"/>
                <w:szCs w:val="16"/>
              </w:rPr>
            </w:pPr>
          </w:p>
        </w:tc>
        <w:tc>
          <w:tcPr>
            <w:tcW w:w="3092" w:type="dxa"/>
            <w:gridSpan w:val="2"/>
            <w:tcBorders>
              <w:top w:val="single" w:sz="12" w:space="0" w:color="auto"/>
            </w:tcBorders>
            <w:shd w:val="clear" w:color="auto" w:fill="00B050"/>
          </w:tcPr>
          <w:p w:rsidR="00775F05" w:rsidRPr="00775F05" w:rsidRDefault="00775F05" w:rsidP="00775F05">
            <w:pPr>
              <w:outlineLvl w:val="2"/>
              <w:rPr>
                <w:rFonts w:ascii="Comic Sans MS" w:eastAsia="Times New Roman" w:hAnsi="Comic Sans MS" w:cs="Arial"/>
                <w:b/>
                <w:bCs/>
                <w:sz w:val="16"/>
                <w:szCs w:val="16"/>
                <w:lang w:eastAsia="en-GB"/>
              </w:rPr>
            </w:pPr>
            <w:r w:rsidRPr="00775F05">
              <w:rPr>
                <w:rFonts w:ascii="Comic Sans MS" w:eastAsia="Times New Roman" w:hAnsi="Comic Sans MS" w:cs="Arial"/>
                <w:b/>
                <w:bCs/>
                <w:sz w:val="16"/>
                <w:szCs w:val="16"/>
                <w:lang w:eastAsia="en-GB"/>
              </w:rPr>
              <w:t>Sc4/4.2    Electricity</w:t>
            </w:r>
          </w:p>
          <w:p w:rsidR="00775F05" w:rsidRPr="00775F05" w:rsidRDefault="00775F05" w:rsidP="00775F05">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Sc4/4.2a    identify common appliances that run on electricity</w:t>
            </w:r>
          </w:p>
          <w:p w:rsidR="00775F05" w:rsidRPr="00775F05" w:rsidRDefault="00775F05" w:rsidP="00775F05">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Sc4/4.2b    construct a simple series electrical circuit, identifying and naming its basic parts, including cells, wires, bulbs, switches and buzzers</w:t>
            </w:r>
          </w:p>
          <w:p w:rsidR="00775F05" w:rsidRPr="00775F05" w:rsidRDefault="00775F05" w:rsidP="00775F05">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Sc4/4.2c    identify whether or not a lamp will light in a simple series circuit, based on whether or not the lamp is part of a complete loop with a battery</w:t>
            </w:r>
          </w:p>
          <w:p w:rsidR="00775F05" w:rsidRPr="00775F05" w:rsidRDefault="00775F05" w:rsidP="00775F05">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Sc4/4.2d    recognise that a switch opens and closes a circuit and associate this with whether or not a lamp lights in a simple series circuit</w:t>
            </w:r>
          </w:p>
          <w:p w:rsidR="00A6075D" w:rsidRPr="00775F05" w:rsidRDefault="00775F05" w:rsidP="00775F05">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Sc4/4.2e    recognise some common conductors and insulators, and associate metals with being good conductors</w:t>
            </w:r>
          </w:p>
          <w:p w:rsidR="00775F05" w:rsidRPr="00775F05" w:rsidRDefault="00775F05" w:rsidP="00775F05">
            <w:pPr>
              <w:jc w:val="center"/>
              <w:rPr>
                <w:rFonts w:ascii="Comic Sans MS" w:eastAsia="Times New Roman" w:hAnsi="Comic Sans MS" w:cs="Arial"/>
                <w:sz w:val="16"/>
                <w:szCs w:val="16"/>
                <w:lang w:eastAsia="en-GB"/>
              </w:rPr>
            </w:pPr>
          </w:p>
          <w:p w:rsidR="00775F05" w:rsidRPr="00775F05" w:rsidRDefault="00775F05" w:rsidP="00775F05">
            <w:pPr>
              <w:outlineLvl w:val="2"/>
              <w:rPr>
                <w:rFonts w:ascii="Comic Sans MS" w:eastAsia="Times New Roman" w:hAnsi="Comic Sans MS" w:cs="Arial"/>
                <w:b/>
                <w:bCs/>
                <w:sz w:val="16"/>
                <w:szCs w:val="16"/>
                <w:lang w:eastAsia="en-GB"/>
              </w:rPr>
            </w:pPr>
            <w:r w:rsidRPr="00775F05">
              <w:rPr>
                <w:rFonts w:ascii="Comic Sans MS" w:eastAsia="Times New Roman" w:hAnsi="Comic Sans MS" w:cs="Arial"/>
                <w:b/>
                <w:bCs/>
                <w:sz w:val="16"/>
                <w:szCs w:val="16"/>
                <w:lang w:eastAsia="en-GB"/>
              </w:rPr>
              <w:t>Sc4/2.2    Animals including humans</w:t>
            </w:r>
          </w:p>
          <w:p w:rsidR="00775F05" w:rsidRPr="00775F05" w:rsidRDefault="00775F05" w:rsidP="00775F05">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Sc4/2.2a    describe the simple functions of the basic parts of the digestive system in humans</w:t>
            </w:r>
          </w:p>
          <w:p w:rsidR="00775F05" w:rsidRPr="00775F05" w:rsidRDefault="00775F05" w:rsidP="00775F05">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Sc4/2.2b    identify the different types of teeth in humans and their simple functions</w:t>
            </w:r>
          </w:p>
          <w:p w:rsidR="00775F05" w:rsidRPr="00775F05" w:rsidRDefault="00775F05" w:rsidP="00775F05">
            <w:pPr>
              <w:rPr>
                <w:rFonts w:ascii="Comic Sans MS" w:eastAsia="Times New Roman" w:hAnsi="Comic Sans MS" w:cs="Arial"/>
                <w:sz w:val="16"/>
                <w:szCs w:val="16"/>
                <w:lang w:eastAsia="en-GB"/>
              </w:rPr>
            </w:pPr>
            <w:r w:rsidRPr="00775F05">
              <w:rPr>
                <w:rFonts w:ascii="Comic Sans MS" w:eastAsia="Times New Roman" w:hAnsi="Comic Sans MS" w:cs="Arial"/>
                <w:sz w:val="16"/>
                <w:szCs w:val="16"/>
                <w:lang w:eastAsia="en-GB"/>
              </w:rPr>
              <w:t>Sc4/2.2c    </w:t>
            </w:r>
            <w:proofErr w:type="gramStart"/>
            <w:r w:rsidRPr="00775F05">
              <w:rPr>
                <w:rFonts w:ascii="Comic Sans MS" w:eastAsia="Times New Roman" w:hAnsi="Comic Sans MS" w:cs="Arial"/>
                <w:sz w:val="16"/>
                <w:szCs w:val="16"/>
                <w:lang w:eastAsia="en-GB"/>
              </w:rPr>
              <w:t>construct</w:t>
            </w:r>
            <w:proofErr w:type="gramEnd"/>
            <w:r w:rsidRPr="00775F05">
              <w:rPr>
                <w:rFonts w:ascii="Comic Sans MS" w:eastAsia="Times New Roman" w:hAnsi="Comic Sans MS" w:cs="Arial"/>
                <w:sz w:val="16"/>
                <w:szCs w:val="16"/>
                <w:lang w:eastAsia="en-GB"/>
              </w:rPr>
              <w:t xml:space="preserve"> and interpret a variety of food chains, identifying producers, predators and prey.</w:t>
            </w:r>
          </w:p>
          <w:p w:rsidR="00775F05" w:rsidRPr="00775F05" w:rsidRDefault="00775F05" w:rsidP="00775F05">
            <w:pPr>
              <w:jc w:val="center"/>
              <w:rPr>
                <w:rFonts w:ascii="Comic Sans MS" w:hAnsi="Comic Sans MS"/>
                <w:sz w:val="16"/>
                <w:szCs w:val="16"/>
              </w:rPr>
            </w:pPr>
          </w:p>
        </w:tc>
      </w:tr>
      <w:tr w:rsidR="00233DBB" w:rsidRPr="00EA276A" w:rsidTr="00C46BD8">
        <w:trPr>
          <w:trHeight w:val="390"/>
        </w:trPr>
        <w:tc>
          <w:tcPr>
            <w:tcW w:w="1673" w:type="dxa"/>
            <w:shd w:val="clear" w:color="auto" w:fill="00B050"/>
          </w:tcPr>
          <w:p w:rsidR="00233DBB" w:rsidRPr="00EA276A" w:rsidRDefault="00233DBB" w:rsidP="00443821">
            <w:pPr>
              <w:jc w:val="center"/>
              <w:rPr>
                <w:rFonts w:ascii="Comic Sans MS" w:hAnsi="Comic Sans MS"/>
                <w:b/>
                <w:sz w:val="16"/>
                <w:szCs w:val="16"/>
              </w:rPr>
            </w:pPr>
            <w:r w:rsidRPr="00EA276A">
              <w:rPr>
                <w:rFonts w:ascii="Comic Sans MS" w:hAnsi="Comic Sans MS"/>
                <w:b/>
                <w:sz w:val="16"/>
                <w:szCs w:val="16"/>
              </w:rPr>
              <w:lastRenderedPageBreak/>
              <w:t>Computing</w:t>
            </w:r>
          </w:p>
        </w:tc>
        <w:tc>
          <w:tcPr>
            <w:tcW w:w="3092" w:type="dxa"/>
            <w:gridSpan w:val="2"/>
            <w:shd w:val="clear" w:color="auto" w:fill="00B050"/>
          </w:tcPr>
          <w:p w:rsidR="00E92023" w:rsidRPr="00E92023" w:rsidRDefault="00E92023" w:rsidP="00E92023">
            <w:pPr>
              <w:pStyle w:val="NormalWeb"/>
              <w:rPr>
                <w:rFonts w:ascii="Comic Sans MS" w:hAnsi="Comic Sans MS"/>
                <w:sz w:val="16"/>
                <w:szCs w:val="16"/>
              </w:rPr>
            </w:pPr>
            <w:r w:rsidRPr="00E92023">
              <w:rPr>
                <w:rFonts w:ascii="Comic Sans MS" w:hAnsi="Comic Sans MS"/>
                <w:sz w:val="16"/>
                <w:szCs w:val="16"/>
              </w:rPr>
              <w:t>Co2/1.4    understand computer networks including the internet; how they can provide multiple services, such as the world-wide web; and the opportunities they offer for communication and collaboration</w:t>
            </w:r>
          </w:p>
          <w:p w:rsidR="00E92023" w:rsidRDefault="00E92023" w:rsidP="00E92023">
            <w:pPr>
              <w:pStyle w:val="NormalWeb"/>
              <w:rPr>
                <w:rFonts w:ascii="Comic Sans MS" w:hAnsi="Comic Sans MS"/>
                <w:sz w:val="16"/>
                <w:szCs w:val="16"/>
              </w:rPr>
            </w:pPr>
            <w:r w:rsidRPr="00E92023">
              <w:rPr>
                <w:rFonts w:ascii="Comic Sans MS" w:hAnsi="Comic Sans MS"/>
                <w:sz w:val="16"/>
                <w:szCs w:val="16"/>
              </w:rPr>
              <w:t>Co2/1.5    use search technologies effectively, appreciate how results are selected and ranked, and be discernin</w:t>
            </w:r>
            <w:r>
              <w:rPr>
                <w:rFonts w:ascii="Comic Sans MS" w:hAnsi="Comic Sans MS"/>
                <w:sz w:val="16"/>
                <w:szCs w:val="16"/>
              </w:rPr>
              <w:t>g in evaluating digital content</w:t>
            </w:r>
          </w:p>
          <w:p w:rsidR="00E92023" w:rsidRPr="00EA276A" w:rsidRDefault="00E92023" w:rsidP="00E92023">
            <w:pPr>
              <w:pStyle w:val="NormalWeb"/>
              <w:rPr>
                <w:rFonts w:ascii="Comic Sans MS" w:hAnsi="Comic Sans MS"/>
                <w:sz w:val="16"/>
                <w:szCs w:val="16"/>
              </w:rPr>
            </w:pPr>
            <w:r w:rsidRPr="00E92023">
              <w:rPr>
                <w:rFonts w:ascii="Comic Sans MS" w:hAnsi="Comic Sans MS"/>
                <w:sz w:val="16"/>
                <w:szCs w:val="16"/>
              </w:rPr>
              <w:t>Co2/1.6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3092" w:type="dxa"/>
            <w:gridSpan w:val="2"/>
            <w:shd w:val="clear" w:color="auto" w:fill="00B050"/>
          </w:tcPr>
          <w:p w:rsidR="00426729" w:rsidRDefault="00426729" w:rsidP="00426729">
            <w:pPr>
              <w:rPr>
                <w:rFonts w:ascii="Comic Sans MS" w:hAnsi="Comic Sans MS"/>
                <w:sz w:val="16"/>
                <w:szCs w:val="16"/>
              </w:rPr>
            </w:pPr>
            <w:r w:rsidRPr="00E92023">
              <w:rPr>
                <w:rFonts w:ascii="Comic Sans MS" w:hAnsi="Comic Sans MS"/>
                <w:sz w:val="16"/>
                <w:szCs w:val="16"/>
              </w:rPr>
              <w:t>Co2/1.1    design, write and debug programs that accomplish specific goals, including controlling or simulating physical systems; solve problems by deco</w:t>
            </w:r>
            <w:r>
              <w:rPr>
                <w:rFonts w:ascii="Comic Sans MS" w:hAnsi="Comic Sans MS"/>
                <w:sz w:val="16"/>
                <w:szCs w:val="16"/>
              </w:rPr>
              <w:t>mposing them into smaller parts</w:t>
            </w:r>
          </w:p>
          <w:p w:rsidR="00426729" w:rsidRPr="00E92023" w:rsidRDefault="00426729" w:rsidP="00426729">
            <w:pPr>
              <w:rPr>
                <w:rFonts w:ascii="Comic Sans MS" w:hAnsi="Comic Sans MS"/>
                <w:sz w:val="16"/>
                <w:szCs w:val="16"/>
              </w:rPr>
            </w:pPr>
          </w:p>
          <w:p w:rsidR="00426729" w:rsidRPr="00426729" w:rsidRDefault="00426729" w:rsidP="00426729">
            <w:pPr>
              <w:rPr>
                <w:rFonts w:ascii="Comic Sans MS" w:hAnsi="Comic Sans MS"/>
                <w:sz w:val="16"/>
                <w:szCs w:val="16"/>
              </w:rPr>
            </w:pPr>
            <w:r w:rsidRPr="00E92023">
              <w:rPr>
                <w:rFonts w:ascii="Comic Sans MS" w:hAnsi="Comic Sans MS"/>
                <w:sz w:val="16"/>
                <w:szCs w:val="16"/>
              </w:rPr>
              <w:t>Co2/1.3    use logical reasoning to explain how some simple algorithms work and to detect and correct er</w:t>
            </w:r>
            <w:r>
              <w:rPr>
                <w:rFonts w:ascii="Comic Sans MS" w:hAnsi="Comic Sans MS"/>
                <w:sz w:val="16"/>
                <w:szCs w:val="16"/>
              </w:rPr>
              <w:t>rors in algorithms and programs</w:t>
            </w:r>
          </w:p>
          <w:p w:rsidR="00507997" w:rsidRPr="00EA276A" w:rsidRDefault="00426729" w:rsidP="00426729">
            <w:pPr>
              <w:pStyle w:val="NormalWeb"/>
              <w:rPr>
                <w:rFonts w:ascii="Comic Sans MS" w:hAnsi="Comic Sans MS" w:cs="Arial"/>
                <w:sz w:val="16"/>
                <w:szCs w:val="16"/>
              </w:rPr>
            </w:pPr>
            <w:bookmarkStart w:id="0" w:name="_GoBack"/>
            <w:bookmarkEnd w:id="0"/>
            <w:r w:rsidRPr="00426729">
              <w:rPr>
                <w:rFonts w:ascii="Comic Sans MS" w:hAnsi="Comic Sans MS" w:cs="Arial"/>
                <w:sz w:val="16"/>
                <w:szCs w:val="16"/>
              </w:rPr>
              <w:t>Co2/1.7    use technology safely, respectfully and responsibly; recognise acceptable/unacceptable behaviour; identify a range of ways to report con</w:t>
            </w:r>
            <w:r>
              <w:rPr>
                <w:rFonts w:ascii="Comic Sans MS" w:hAnsi="Comic Sans MS" w:cs="Arial"/>
                <w:sz w:val="16"/>
                <w:szCs w:val="16"/>
              </w:rPr>
              <w:t>cerns about content and contact.</w:t>
            </w:r>
          </w:p>
        </w:tc>
        <w:tc>
          <w:tcPr>
            <w:tcW w:w="3092" w:type="dxa"/>
            <w:gridSpan w:val="2"/>
            <w:shd w:val="clear" w:color="auto" w:fill="00B050"/>
          </w:tcPr>
          <w:p w:rsidR="00E92023" w:rsidRDefault="00E92023" w:rsidP="00E92023">
            <w:pPr>
              <w:jc w:val="center"/>
              <w:rPr>
                <w:rFonts w:ascii="Comic Sans MS" w:hAnsi="Comic Sans MS"/>
                <w:sz w:val="16"/>
                <w:szCs w:val="16"/>
              </w:rPr>
            </w:pPr>
            <w:r w:rsidRPr="00E92023">
              <w:rPr>
                <w:rFonts w:ascii="Comic Sans MS" w:hAnsi="Comic Sans MS"/>
                <w:sz w:val="16"/>
                <w:szCs w:val="16"/>
              </w:rPr>
              <w:t>Co2/1.1    design, write and debug programs that accomplish specific goals, including controlling or simulating physical systems; solve problems by decomposing them into smaller parts</w:t>
            </w:r>
          </w:p>
          <w:p w:rsidR="00426729" w:rsidRPr="00E92023" w:rsidRDefault="00426729" w:rsidP="00E92023">
            <w:pPr>
              <w:jc w:val="center"/>
              <w:rPr>
                <w:rFonts w:ascii="Comic Sans MS" w:hAnsi="Comic Sans MS"/>
                <w:sz w:val="16"/>
                <w:szCs w:val="16"/>
              </w:rPr>
            </w:pPr>
          </w:p>
          <w:p w:rsidR="00E92023" w:rsidRPr="00E92023" w:rsidRDefault="00E92023" w:rsidP="00E92023">
            <w:pPr>
              <w:jc w:val="center"/>
              <w:rPr>
                <w:rFonts w:ascii="Comic Sans MS" w:hAnsi="Comic Sans MS"/>
                <w:sz w:val="16"/>
                <w:szCs w:val="16"/>
              </w:rPr>
            </w:pPr>
            <w:r w:rsidRPr="00E92023">
              <w:rPr>
                <w:rFonts w:ascii="Comic Sans MS" w:hAnsi="Comic Sans MS"/>
                <w:sz w:val="16"/>
                <w:szCs w:val="16"/>
              </w:rPr>
              <w:t>Co2/1.2    use sequence, selection, and repetition in programs; work with variables and various forms of input and output</w:t>
            </w:r>
          </w:p>
          <w:p w:rsidR="00233DBB" w:rsidRDefault="00233DBB" w:rsidP="00E92023">
            <w:pPr>
              <w:jc w:val="center"/>
              <w:rPr>
                <w:rFonts w:ascii="Comic Sans MS" w:hAnsi="Comic Sans MS"/>
                <w:sz w:val="16"/>
                <w:szCs w:val="16"/>
              </w:rPr>
            </w:pPr>
          </w:p>
          <w:p w:rsidR="00426729" w:rsidRDefault="00426729" w:rsidP="00426729">
            <w:pPr>
              <w:pStyle w:val="NormalWeb"/>
              <w:rPr>
                <w:rFonts w:ascii="Comic Sans MS" w:hAnsi="Comic Sans MS"/>
                <w:sz w:val="16"/>
                <w:szCs w:val="16"/>
              </w:rPr>
            </w:pPr>
            <w:r w:rsidRPr="00E92023">
              <w:rPr>
                <w:rFonts w:ascii="Comic Sans MS" w:hAnsi="Comic Sans MS"/>
                <w:sz w:val="16"/>
                <w:szCs w:val="16"/>
              </w:rPr>
              <w:t>Co2/1.6    select, use and combine a variety of software (including internet services) on a range of digital devices to design and create a range of programs, systems and content that accomplish given goals, including collecting, analysing, evaluating and presenting data and informatio</w:t>
            </w:r>
            <w:r>
              <w:rPr>
                <w:rFonts w:ascii="Comic Sans MS" w:hAnsi="Comic Sans MS"/>
                <w:sz w:val="16"/>
                <w:szCs w:val="16"/>
              </w:rPr>
              <w:t>n.</w:t>
            </w:r>
          </w:p>
          <w:p w:rsidR="00426729" w:rsidRPr="00EA276A" w:rsidRDefault="00426729" w:rsidP="00E92023">
            <w:pPr>
              <w:jc w:val="center"/>
              <w:rPr>
                <w:rFonts w:ascii="Comic Sans MS" w:hAnsi="Comic Sans MS"/>
                <w:sz w:val="16"/>
                <w:szCs w:val="16"/>
              </w:rPr>
            </w:pPr>
          </w:p>
        </w:tc>
      </w:tr>
      <w:tr w:rsidR="00775F05" w:rsidRPr="00EA276A" w:rsidTr="00392530">
        <w:trPr>
          <w:trHeight w:val="390"/>
        </w:trPr>
        <w:tc>
          <w:tcPr>
            <w:tcW w:w="1673" w:type="dxa"/>
            <w:tcBorders>
              <w:bottom w:val="single" w:sz="12" w:space="0" w:color="auto"/>
            </w:tcBorders>
            <w:shd w:val="clear" w:color="auto" w:fill="00B050"/>
          </w:tcPr>
          <w:p w:rsidR="00775F05" w:rsidRPr="00EA276A" w:rsidRDefault="00775F05" w:rsidP="00775F05">
            <w:pPr>
              <w:jc w:val="center"/>
              <w:rPr>
                <w:rFonts w:ascii="Comic Sans MS" w:hAnsi="Comic Sans MS"/>
                <w:b/>
                <w:sz w:val="16"/>
                <w:szCs w:val="16"/>
              </w:rPr>
            </w:pPr>
            <w:r w:rsidRPr="00EA276A">
              <w:rPr>
                <w:rFonts w:ascii="Comic Sans MS" w:hAnsi="Comic Sans MS"/>
                <w:b/>
                <w:sz w:val="16"/>
                <w:szCs w:val="16"/>
              </w:rPr>
              <w:t>P.E</w:t>
            </w:r>
          </w:p>
        </w:tc>
        <w:tc>
          <w:tcPr>
            <w:tcW w:w="3092" w:type="dxa"/>
            <w:gridSpan w:val="2"/>
            <w:tcBorders>
              <w:bottom w:val="single" w:sz="12" w:space="0" w:color="auto"/>
            </w:tcBorders>
            <w:shd w:val="clear" w:color="auto" w:fill="00B050"/>
          </w:tcPr>
          <w:p w:rsidR="00775F05" w:rsidRDefault="00775F05" w:rsidP="00775F05">
            <w:pPr>
              <w:jc w:val="center"/>
              <w:rPr>
                <w:rFonts w:ascii="Comic Sans MS" w:hAnsi="Comic Sans MS"/>
                <w:sz w:val="16"/>
                <w:szCs w:val="16"/>
              </w:rPr>
            </w:pPr>
            <w:r>
              <w:rPr>
                <w:rFonts w:ascii="Comic Sans MS" w:hAnsi="Comic Sans MS"/>
                <w:sz w:val="16"/>
                <w:szCs w:val="16"/>
              </w:rPr>
              <w:t>Swimming Yr3</w:t>
            </w:r>
          </w:p>
          <w:p w:rsidR="00775F05" w:rsidRPr="000B0F46" w:rsidRDefault="00775F05" w:rsidP="00775F05">
            <w:pP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PE2/1.2a    swim competently, confidently and proficiently over a distance of at least 25 metres</w:t>
            </w:r>
          </w:p>
          <w:p w:rsidR="00775F05" w:rsidRPr="000B0F46" w:rsidRDefault="00775F05" w:rsidP="00775F05">
            <w:pP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 xml:space="preserve">PE2/1.2b    use </w:t>
            </w:r>
            <w:r w:rsidRPr="000B0F46">
              <w:rPr>
                <w:rFonts w:ascii="Comic Sans MS" w:eastAsia="Times New Roman" w:hAnsi="Comic Sans MS" w:cs="Arial"/>
                <w:color w:val="0000FF"/>
                <w:sz w:val="16"/>
                <w:szCs w:val="16"/>
                <w:lang w:eastAsia="en-GB"/>
              </w:rPr>
              <w:t>a range of strokes</w:t>
            </w:r>
            <w:r w:rsidRPr="000B0F46">
              <w:rPr>
                <w:rFonts w:ascii="Comic Sans MS" w:eastAsia="Times New Roman" w:hAnsi="Comic Sans MS" w:cs="Arial"/>
                <w:sz w:val="16"/>
                <w:szCs w:val="16"/>
                <w:lang w:eastAsia="en-GB"/>
              </w:rPr>
              <w:t xml:space="preserve"> effectively</w:t>
            </w:r>
          </w:p>
          <w:p w:rsidR="00775F05" w:rsidRDefault="00775F05" w:rsidP="00775F05">
            <w:pPr>
              <w:jc w:val="cente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PE2/1.2c    perform safe self-rescue in different water-based situations.</w:t>
            </w:r>
          </w:p>
          <w:p w:rsidR="00775F05" w:rsidRDefault="00775F05" w:rsidP="00775F05">
            <w:pPr>
              <w:jc w:val="center"/>
              <w:rPr>
                <w:rFonts w:ascii="Comic Sans MS" w:hAnsi="Comic Sans MS"/>
                <w:sz w:val="16"/>
                <w:szCs w:val="16"/>
              </w:rPr>
            </w:pPr>
          </w:p>
          <w:p w:rsidR="00775F05" w:rsidRPr="00733525" w:rsidRDefault="00775F05" w:rsidP="00775F05">
            <w:pPr>
              <w:jc w:val="center"/>
              <w:rPr>
                <w:rFonts w:ascii="Comic Sans MS" w:hAnsi="Comic Sans MS"/>
                <w:sz w:val="16"/>
                <w:szCs w:val="16"/>
              </w:rPr>
            </w:pPr>
            <w:r>
              <w:rPr>
                <w:rFonts w:ascii="Comic Sans MS" w:hAnsi="Comic Sans MS"/>
                <w:sz w:val="16"/>
                <w:szCs w:val="16"/>
              </w:rPr>
              <w:t>Netball</w:t>
            </w:r>
          </w:p>
          <w:p w:rsidR="00775F05" w:rsidRPr="000B0F46" w:rsidRDefault="00775F05" w:rsidP="00775F05">
            <w:pP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PE2/1.1a    use running, jumping, throwing and catching in isolation and in combination</w:t>
            </w:r>
          </w:p>
          <w:p w:rsidR="00775F05" w:rsidRPr="000B0F46" w:rsidRDefault="00775F05" w:rsidP="00775F05">
            <w:pP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 xml:space="preserve">PE2/1.1b    play </w:t>
            </w:r>
            <w:r w:rsidRPr="000B0F46">
              <w:rPr>
                <w:rFonts w:ascii="Comic Sans MS" w:eastAsia="Times New Roman" w:hAnsi="Comic Sans MS" w:cs="Arial"/>
                <w:color w:val="0000FF"/>
                <w:sz w:val="16"/>
                <w:szCs w:val="16"/>
                <w:lang w:eastAsia="en-GB"/>
              </w:rPr>
              <w:t>competitive games</w:t>
            </w:r>
            <w:r w:rsidRPr="000B0F46">
              <w:rPr>
                <w:rFonts w:ascii="Comic Sans MS" w:eastAsia="Times New Roman" w:hAnsi="Comic Sans MS" w:cs="Arial"/>
                <w:sz w:val="16"/>
                <w:szCs w:val="16"/>
                <w:lang w:eastAsia="en-GB"/>
              </w:rPr>
              <w:t>, modified where appropriate, and apply basic principles suitable for attacking and defending</w:t>
            </w:r>
          </w:p>
          <w:p w:rsidR="00775F05" w:rsidRDefault="00775F05" w:rsidP="00775F05">
            <w:pPr>
              <w:rPr>
                <w:rFonts w:ascii="Comic Sans MS" w:hAnsi="Comic Sans MS"/>
                <w:sz w:val="16"/>
                <w:szCs w:val="16"/>
              </w:rPr>
            </w:pPr>
          </w:p>
          <w:p w:rsidR="00775F05" w:rsidRDefault="00775F05" w:rsidP="00775F05">
            <w:pPr>
              <w:jc w:val="center"/>
              <w:rPr>
                <w:rFonts w:ascii="Comic Sans MS" w:hAnsi="Comic Sans MS"/>
                <w:sz w:val="16"/>
                <w:szCs w:val="16"/>
              </w:rPr>
            </w:pPr>
            <w:r>
              <w:rPr>
                <w:rFonts w:ascii="Comic Sans MS" w:hAnsi="Comic Sans MS"/>
                <w:sz w:val="16"/>
                <w:szCs w:val="16"/>
              </w:rPr>
              <w:t>Dance</w:t>
            </w:r>
          </w:p>
          <w:p w:rsidR="00775F05" w:rsidRPr="000B0F46" w:rsidRDefault="00775F05" w:rsidP="00775F05">
            <w:pP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PE2/1.1d    perform dances using a range of movement patterns </w:t>
            </w:r>
          </w:p>
          <w:p w:rsidR="00775F05" w:rsidRPr="00EA276A" w:rsidRDefault="00775F05" w:rsidP="00775F05">
            <w:pPr>
              <w:jc w:val="center"/>
              <w:rPr>
                <w:rFonts w:ascii="Comic Sans MS" w:hAnsi="Comic Sans MS"/>
                <w:sz w:val="16"/>
                <w:szCs w:val="16"/>
              </w:rPr>
            </w:pPr>
          </w:p>
        </w:tc>
        <w:tc>
          <w:tcPr>
            <w:tcW w:w="3092" w:type="dxa"/>
            <w:gridSpan w:val="2"/>
            <w:tcBorders>
              <w:bottom w:val="single" w:sz="12" w:space="0" w:color="auto"/>
            </w:tcBorders>
            <w:shd w:val="clear" w:color="auto" w:fill="00B050"/>
          </w:tcPr>
          <w:p w:rsidR="00775F05" w:rsidRDefault="00775F05" w:rsidP="00775F05">
            <w:pPr>
              <w:jc w:val="center"/>
              <w:rPr>
                <w:rFonts w:ascii="Comic Sans MS" w:hAnsi="Comic Sans MS"/>
                <w:sz w:val="16"/>
                <w:szCs w:val="16"/>
              </w:rPr>
            </w:pPr>
            <w:r>
              <w:rPr>
                <w:rFonts w:ascii="Comic Sans MS" w:hAnsi="Comic Sans MS"/>
                <w:sz w:val="16"/>
                <w:szCs w:val="16"/>
              </w:rPr>
              <w:t>Swimming Yr3</w:t>
            </w:r>
          </w:p>
          <w:p w:rsidR="00775F05" w:rsidRPr="000B0F46" w:rsidRDefault="00775F05" w:rsidP="00775F05">
            <w:pP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PE2/1.2a    swim competently, confidently and proficiently over a distance of at least 25 metres</w:t>
            </w:r>
          </w:p>
          <w:p w:rsidR="00775F05" w:rsidRPr="000B0F46" w:rsidRDefault="00775F05" w:rsidP="00775F05">
            <w:pP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 xml:space="preserve">PE2/1.2b    use </w:t>
            </w:r>
            <w:r w:rsidRPr="000B0F46">
              <w:rPr>
                <w:rFonts w:ascii="Comic Sans MS" w:eastAsia="Times New Roman" w:hAnsi="Comic Sans MS" w:cs="Arial"/>
                <w:color w:val="0000FF"/>
                <w:sz w:val="16"/>
                <w:szCs w:val="16"/>
                <w:lang w:eastAsia="en-GB"/>
              </w:rPr>
              <w:t>a range of strokes</w:t>
            </w:r>
            <w:r w:rsidRPr="000B0F46">
              <w:rPr>
                <w:rFonts w:ascii="Comic Sans MS" w:eastAsia="Times New Roman" w:hAnsi="Comic Sans MS" w:cs="Arial"/>
                <w:sz w:val="16"/>
                <w:szCs w:val="16"/>
                <w:lang w:eastAsia="en-GB"/>
              </w:rPr>
              <w:t xml:space="preserve"> effectively</w:t>
            </w:r>
          </w:p>
          <w:p w:rsidR="00775F05" w:rsidRDefault="00775F05" w:rsidP="00775F05">
            <w:pPr>
              <w:jc w:val="cente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PE2/1.2c    perform safe self-rescue in different water-based situations.</w:t>
            </w:r>
          </w:p>
          <w:p w:rsidR="00775F05" w:rsidRDefault="00775F05" w:rsidP="00775F05">
            <w:pPr>
              <w:jc w:val="center"/>
              <w:rPr>
                <w:rFonts w:ascii="Comic Sans MS" w:hAnsi="Comic Sans MS"/>
                <w:sz w:val="16"/>
                <w:szCs w:val="16"/>
              </w:rPr>
            </w:pPr>
          </w:p>
          <w:p w:rsidR="00775F05" w:rsidRDefault="00775F05" w:rsidP="00775F05">
            <w:pPr>
              <w:jc w:val="center"/>
              <w:rPr>
                <w:rFonts w:ascii="Comic Sans MS" w:hAnsi="Comic Sans MS"/>
                <w:sz w:val="16"/>
                <w:szCs w:val="16"/>
              </w:rPr>
            </w:pPr>
            <w:r>
              <w:rPr>
                <w:rFonts w:ascii="Comic Sans MS" w:hAnsi="Comic Sans MS"/>
                <w:sz w:val="16"/>
                <w:szCs w:val="16"/>
              </w:rPr>
              <w:t>Football</w:t>
            </w:r>
          </w:p>
          <w:p w:rsidR="00775F05" w:rsidRPr="000B0F46" w:rsidRDefault="00775F05" w:rsidP="00775F05">
            <w:pP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PE2/1.1a    use running, jumping, throwing and catching in isolation and in combination</w:t>
            </w:r>
          </w:p>
          <w:p w:rsidR="00775F05" w:rsidRPr="000B0F46" w:rsidRDefault="00775F05" w:rsidP="00775F05">
            <w:pP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 xml:space="preserve">PE2/1.1b    play </w:t>
            </w:r>
            <w:r w:rsidRPr="000B0F46">
              <w:rPr>
                <w:rFonts w:ascii="Comic Sans MS" w:eastAsia="Times New Roman" w:hAnsi="Comic Sans MS" w:cs="Arial"/>
                <w:color w:val="0000FF"/>
                <w:sz w:val="16"/>
                <w:szCs w:val="16"/>
                <w:lang w:eastAsia="en-GB"/>
              </w:rPr>
              <w:t>competitive games</w:t>
            </w:r>
            <w:r w:rsidRPr="000B0F46">
              <w:rPr>
                <w:rFonts w:ascii="Comic Sans MS" w:eastAsia="Times New Roman" w:hAnsi="Comic Sans MS" w:cs="Arial"/>
                <w:sz w:val="16"/>
                <w:szCs w:val="16"/>
                <w:lang w:eastAsia="en-GB"/>
              </w:rPr>
              <w:t>, modified where appropriate, and apply basic principles suitable for attacking and defending</w:t>
            </w:r>
          </w:p>
          <w:p w:rsidR="00775F05" w:rsidRDefault="00775F05" w:rsidP="00775F05">
            <w:pPr>
              <w:rPr>
                <w:rFonts w:ascii="Comic Sans MS" w:hAnsi="Comic Sans MS"/>
                <w:sz w:val="16"/>
                <w:szCs w:val="16"/>
              </w:rPr>
            </w:pPr>
          </w:p>
          <w:p w:rsidR="00775F05" w:rsidRDefault="00775F05" w:rsidP="00775F05">
            <w:pPr>
              <w:jc w:val="center"/>
              <w:rPr>
                <w:rFonts w:ascii="Comic Sans MS" w:hAnsi="Comic Sans MS"/>
                <w:sz w:val="16"/>
                <w:szCs w:val="16"/>
              </w:rPr>
            </w:pPr>
            <w:r>
              <w:rPr>
                <w:rFonts w:ascii="Comic Sans MS" w:hAnsi="Comic Sans MS"/>
                <w:sz w:val="16"/>
                <w:szCs w:val="16"/>
              </w:rPr>
              <w:t>Gym</w:t>
            </w:r>
          </w:p>
          <w:p w:rsidR="00775F05" w:rsidRPr="00733525" w:rsidRDefault="00775F05" w:rsidP="00775F05">
            <w:pP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PE2/1.1c    </w:t>
            </w:r>
            <w:r w:rsidRPr="000B0F46">
              <w:rPr>
                <w:rFonts w:ascii="Comic Sans MS" w:eastAsia="Times New Roman" w:hAnsi="Comic Sans MS" w:cs="Arial"/>
                <w:color w:val="0000FF"/>
                <w:sz w:val="16"/>
                <w:szCs w:val="16"/>
                <w:lang w:eastAsia="en-GB"/>
              </w:rPr>
              <w:t>develop flexibility, strength, technique, control and balance</w:t>
            </w:r>
          </w:p>
        </w:tc>
        <w:tc>
          <w:tcPr>
            <w:tcW w:w="3092" w:type="dxa"/>
            <w:gridSpan w:val="2"/>
            <w:tcBorders>
              <w:bottom w:val="single" w:sz="12" w:space="0" w:color="auto"/>
            </w:tcBorders>
            <w:shd w:val="clear" w:color="auto" w:fill="00B050"/>
          </w:tcPr>
          <w:p w:rsidR="00775F05" w:rsidRDefault="00775F05" w:rsidP="00775F05">
            <w:pPr>
              <w:jc w:val="center"/>
              <w:rPr>
                <w:rFonts w:ascii="Comic Sans MS" w:eastAsia="Times New Roman" w:hAnsi="Comic Sans MS" w:cs="Arial"/>
                <w:sz w:val="16"/>
                <w:szCs w:val="16"/>
                <w:lang w:eastAsia="en-GB"/>
              </w:rPr>
            </w:pPr>
            <w:r>
              <w:rPr>
                <w:rFonts w:ascii="Comic Sans MS" w:hAnsi="Comic Sans MS"/>
                <w:sz w:val="16"/>
                <w:szCs w:val="16"/>
              </w:rPr>
              <w:t>Athletics</w:t>
            </w:r>
          </w:p>
          <w:p w:rsidR="00775F05" w:rsidRPr="000B0F46" w:rsidRDefault="00775F05" w:rsidP="00775F05">
            <w:pP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PE2/1.1c    </w:t>
            </w:r>
            <w:r w:rsidRPr="000B0F46">
              <w:rPr>
                <w:rFonts w:ascii="Comic Sans MS" w:eastAsia="Times New Roman" w:hAnsi="Comic Sans MS" w:cs="Arial"/>
                <w:color w:val="0000FF"/>
                <w:sz w:val="16"/>
                <w:szCs w:val="16"/>
                <w:lang w:eastAsia="en-GB"/>
              </w:rPr>
              <w:t>develop flexibility, strength, technique, control and balance</w:t>
            </w:r>
          </w:p>
          <w:p w:rsidR="00775F05" w:rsidRDefault="00775F05" w:rsidP="00775F05">
            <w:pPr>
              <w:jc w:val="center"/>
              <w:rPr>
                <w:rFonts w:ascii="Comic Sans MS" w:hAnsi="Comic Sans MS"/>
                <w:sz w:val="16"/>
                <w:szCs w:val="16"/>
              </w:rPr>
            </w:pPr>
          </w:p>
          <w:p w:rsidR="00775F05" w:rsidRDefault="00775F05" w:rsidP="00775F05">
            <w:pPr>
              <w:jc w:val="center"/>
              <w:rPr>
                <w:rFonts w:ascii="Comic Sans MS" w:hAnsi="Comic Sans MS"/>
                <w:sz w:val="16"/>
                <w:szCs w:val="16"/>
              </w:rPr>
            </w:pPr>
            <w:r>
              <w:rPr>
                <w:rFonts w:ascii="Comic Sans MS" w:hAnsi="Comic Sans MS"/>
                <w:sz w:val="16"/>
                <w:szCs w:val="16"/>
              </w:rPr>
              <w:t>Outdoor Challenge (</w:t>
            </w:r>
            <w:proofErr w:type="spellStart"/>
            <w:r>
              <w:rPr>
                <w:rFonts w:ascii="Comic Sans MS" w:hAnsi="Comic Sans MS"/>
                <w:sz w:val="16"/>
                <w:szCs w:val="16"/>
              </w:rPr>
              <w:t>Wat</w:t>
            </w:r>
            <w:proofErr w:type="spellEnd"/>
            <w:r>
              <w:rPr>
                <w:rFonts w:ascii="Comic Sans MS" w:hAnsi="Comic Sans MS"/>
                <w:sz w:val="16"/>
                <w:szCs w:val="16"/>
              </w:rPr>
              <w:t xml:space="preserve"> Tyler)</w:t>
            </w:r>
          </w:p>
          <w:p w:rsidR="00775F05" w:rsidRPr="000B0F46" w:rsidRDefault="00775F05" w:rsidP="00775F05">
            <w:pP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PE2/1.1e    take part in outdoor and adventurous activity challenges both individually and within a team</w:t>
            </w:r>
          </w:p>
          <w:p w:rsidR="00775F05" w:rsidRDefault="00775F05" w:rsidP="00775F05">
            <w:pPr>
              <w:jc w:val="center"/>
              <w:rPr>
                <w:rFonts w:ascii="Comic Sans MS" w:hAnsi="Comic Sans MS"/>
                <w:sz w:val="16"/>
                <w:szCs w:val="16"/>
              </w:rPr>
            </w:pPr>
          </w:p>
          <w:p w:rsidR="00775F05" w:rsidRDefault="00775F05" w:rsidP="00775F05">
            <w:pPr>
              <w:jc w:val="center"/>
              <w:rPr>
                <w:rFonts w:ascii="Comic Sans MS" w:hAnsi="Comic Sans MS"/>
                <w:sz w:val="16"/>
                <w:szCs w:val="16"/>
              </w:rPr>
            </w:pPr>
            <w:r>
              <w:rPr>
                <w:rFonts w:ascii="Comic Sans MS" w:hAnsi="Comic Sans MS"/>
                <w:sz w:val="16"/>
                <w:szCs w:val="16"/>
              </w:rPr>
              <w:t>Cricket</w:t>
            </w:r>
          </w:p>
          <w:p w:rsidR="00775F05" w:rsidRPr="000B0F46" w:rsidRDefault="00775F05" w:rsidP="00775F05">
            <w:pP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PE2/1.1a    use running, jumping, throwing and catching in isolation and in combination</w:t>
            </w:r>
          </w:p>
          <w:p w:rsidR="00775F05" w:rsidRPr="000B0F46" w:rsidRDefault="00775F05" w:rsidP="00775F05">
            <w:pP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PE2/1.1f    </w:t>
            </w:r>
            <w:proofErr w:type="gramStart"/>
            <w:r w:rsidRPr="000B0F46">
              <w:rPr>
                <w:rFonts w:ascii="Comic Sans MS" w:eastAsia="Times New Roman" w:hAnsi="Comic Sans MS" w:cs="Arial"/>
                <w:sz w:val="16"/>
                <w:szCs w:val="16"/>
                <w:lang w:eastAsia="en-GB"/>
              </w:rPr>
              <w:t>compare</w:t>
            </w:r>
            <w:proofErr w:type="gramEnd"/>
            <w:r w:rsidRPr="000B0F46">
              <w:rPr>
                <w:rFonts w:ascii="Comic Sans MS" w:eastAsia="Times New Roman" w:hAnsi="Comic Sans MS" w:cs="Arial"/>
                <w:sz w:val="16"/>
                <w:szCs w:val="16"/>
                <w:lang w:eastAsia="en-GB"/>
              </w:rPr>
              <w:t xml:space="preserve"> their performances with previous ones and demonstrate improvement to achieve their personal best.</w:t>
            </w:r>
          </w:p>
          <w:p w:rsidR="00775F05" w:rsidRPr="00EA276A" w:rsidRDefault="00775F05" w:rsidP="00775F05">
            <w:pPr>
              <w:rPr>
                <w:rFonts w:ascii="Comic Sans MS" w:hAnsi="Comic Sans MS"/>
                <w:sz w:val="16"/>
                <w:szCs w:val="16"/>
              </w:rPr>
            </w:pPr>
          </w:p>
        </w:tc>
      </w:tr>
      <w:tr w:rsidR="00233DBB" w:rsidRPr="00EA276A" w:rsidTr="000913FE">
        <w:trPr>
          <w:trHeight w:val="410"/>
        </w:trPr>
        <w:tc>
          <w:tcPr>
            <w:tcW w:w="1673" w:type="dxa"/>
            <w:tcBorders>
              <w:top w:val="single" w:sz="12" w:space="0" w:color="auto"/>
            </w:tcBorders>
            <w:shd w:val="clear" w:color="auto" w:fill="EF7DB1"/>
          </w:tcPr>
          <w:p w:rsidR="00233DBB" w:rsidRPr="00EA276A" w:rsidRDefault="00233DBB" w:rsidP="00443821">
            <w:pPr>
              <w:jc w:val="center"/>
              <w:rPr>
                <w:rFonts w:ascii="Comic Sans MS" w:hAnsi="Comic Sans MS"/>
                <w:b/>
                <w:sz w:val="16"/>
                <w:szCs w:val="16"/>
              </w:rPr>
            </w:pPr>
            <w:r w:rsidRPr="00EA276A">
              <w:rPr>
                <w:rFonts w:ascii="Comic Sans MS" w:hAnsi="Comic Sans MS"/>
                <w:b/>
                <w:sz w:val="16"/>
                <w:szCs w:val="16"/>
              </w:rPr>
              <w:t>History</w:t>
            </w:r>
          </w:p>
        </w:tc>
        <w:tc>
          <w:tcPr>
            <w:tcW w:w="3092" w:type="dxa"/>
            <w:gridSpan w:val="2"/>
            <w:tcBorders>
              <w:top w:val="single" w:sz="12" w:space="0" w:color="auto"/>
            </w:tcBorders>
            <w:shd w:val="clear" w:color="auto" w:fill="EF7DB1"/>
          </w:tcPr>
          <w:p w:rsidR="00321DFF" w:rsidRPr="00775F05" w:rsidRDefault="00775F05" w:rsidP="00775F05">
            <w:pPr>
              <w:pStyle w:val="NoSpacing"/>
              <w:jc w:val="center"/>
              <w:rPr>
                <w:rFonts w:ascii="Comic Sans MS" w:hAnsi="Comic Sans MS"/>
                <w:sz w:val="16"/>
                <w:szCs w:val="16"/>
              </w:rPr>
            </w:pPr>
            <w:r w:rsidRPr="00775F05">
              <w:rPr>
                <w:rFonts w:ascii="Comic Sans MS" w:hAnsi="Comic Sans MS"/>
                <w:sz w:val="16"/>
                <w:szCs w:val="16"/>
              </w:rPr>
              <w:t>Egyptians</w:t>
            </w:r>
          </w:p>
          <w:p w:rsidR="00775F05" w:rsidRPr="00775F05" w:rsidRDefault="00775F05" w:rsidP="00775F05">
            <w:pPr>
              <w:pStyle w:val="NoSpacing"/>
              <w:rPr>
                <w:rFonts w:ascii="Comic Sans MS" w:eastAsia="Times New Roman" w:hAnsi="Comic Sans MS"/>
                <w:bCs/>
                <w:sz w:val="16"/>
                <w:szCs w:val="16"/>
                <w:lang w:eastAsia="en-GB"/>
              </w:rPr>
            </w:pPr>
            <w:r w:rsidRPr="00775F05">
              <w:rPr>
                <w:rFonts w:ascii="Comic Sans MS" w:eastAsia="Times New Roman" w:hAnsi="Comic Sans MS"/>
                <w:bCs/>
                <w:sz w:val="16"/>
                <w:szCs w:val="16"/>
                <w:lang w:eastAsia="en-GB"/>
              </w:rPr>
              <w:t>Hi2/2.3    Ancient Civilizations</w:t>
            </w:r>
          </w:p>
          <w:p w:rsidR="00775F05" w:rsidRPr="00775F05" w:rsidRDefault="00775F05" w:rsidP="00775F05">
            <w:pPr>
              <w:pStyle w:val="NoSpacing"/>
              <w:rPr>
                <w:rFonts w:ascii="Comic Sans MS" w:eastAsia="Times New Roman" w:hAnsi="Comic Sans MS"/>
                <w:sz w:val="16"/>
                <w:szCs w:val="16"/>
                <w:lang w:eastAsia="en-GB"/>
              </w:rPr>
            </w:pPr>
            <w:r w:rsidRPr="00775F05">
              <w:rPr>
                <w:rFonts w:ascii="Comic Sans MS" w:eastAsia="Times New Roman" w:hAnsi="Comic Sans MS"/>
                <w:sz w:val="16"/>
                <w:szCs w:val="16"/>
                <w:lang w:eastAsia="en-GB"/>
              </w:rPr>
              <w:t xml:space="preserve">Pupils should be taught about the achievements of the earliest civilizations – an overview of where and when the first civilizations appeared and a depth study of Ancient Egypt; </w:t>
            </w:r>
          </w:p>
        </w:tc>
        <w:tc>
          <w:tcPr>
            <w:tcW w:w="3092" w:type="dxa"/>
            <w:gridSpan w:val="2"/>
            <w:tcBorders>
              <w:top w:val="single" w:sz="12" w:space="0" w:color="auto"/>
            </w:tcBorders>
            <w:shd w:val="clear" w:color="auto" w:fill="EF7DB1"/>
          </w:tcPr>
          <w:p w:rsidR="00233DBB" w:rsidRPr="00EA276A" w:rsidRDefault="00775F05" w:rsidP="00443821">
            <w:pPr>
              <w:jc w:val="center"/>
              <w:rPr>
                <w:rFonts w:ascii="Comic Sans MS" w:hAnsi="Comic Sans MS"/>
                <w:sz w:val="16"/>
                <w:szCs w:val="16"/>
              </w:rPr>
            </w:pPr>
            <w:r>
              <w:rPr>
                <w:rFonts w:ascii="Comic Sans MS" w:hAnsi="Comic Sans MS"/>
                <w:sz w:val="16"/>
                <w:szCs w:val="16"/>
              </w:rPr>
              <w:t>N/A</w:t>
            </w:r>
          </w:p>
        </w:tc>
        <w:tc>
          <w:tcPr>
            <w:tcW w:w="3092" w:type="dxa"/>
            <w:gridSpan w:val="2"/>
            <w:tcBorders>
              <w:top w:val="single" w:sz="12" w:space="0" w:color="auto"/>
            </w:tcBorders>
            <w:shd w:val="clear" w:color="auto" w:fill="EF7DB1"/>
          </w:tcPr>
          <w:p w:rsidR="00233DBB" w:rsidRDefault="00775F05" w:rsidP="00443821">
            <w:pPr>
              <w:jc w:val="center"/>
              <w:rPr>
                <w:rFonts w:ascii="Comic Sans MS" w:hAnsi="Comic Sans MS"/>
                <w:sz w:val="16"/>
                <w:szCs w:val="16"/>
              </w:rPr>
            </w:pPr>
            <w:r>
              <w:rPr>
                <w:rFonts w:ascii="Comic Sans MS" w:hAnsi="Comic Sans MS"/>
                <w:sz w:val="16"/>
                <w:szCs w:val="16"/>
              </w:rPr>
              <w:t>Stone Age to Iron Age</w:t>
            </w:r>
          </w:p>
          <w:p w:rsidR="00775F05" w:rsidRPr="00775F05" w:rsidRDefault="00775F05" w:rsidP="00775F05">
            <w:pPr>
              <w:pStyle w:val="NoSpacing"/>
              <w:rPr>
                <w:rFonts w:ascii="Comic Sans MS" w:hAnsi="Comic Sans MS"/>
                <w:sz w:val="16"/>
                <w:szCs w:val="16"/>
                <w:lang w:eastAsia="en-GB"/>
              </w:rPr>
            </w:pPr>
            <w:r w:rsidRPr="00775F05">
              <w:rPr>
                <w:rFonts w:ascii="Comic Sans MS" w:hAnsi="Comic Sans MS"/>
                <w:sz w:val="16"/>
                <w:szCs w:val="16"/>
                <w:lang w:eastAsia="en-GB"/>
              </w:rPr>
              <w:t>Hi2/1.1    Pre-Roman Britain</w:t>
            </w:r>
          </w:p>
          <w:p w:rsidR="00775F05" w:rsidRPr="00775F05" w:rsidRDefault="00775F05" w:rsidP="00775F05">
            <w:pPr>
              <w:pStyle w:val="NoSpacing"/>
              <w:rPr>
                <w:rFonts w:ascii="Comic Sans MS" w:hAnsi="Comic Sans MS"/>
                <w:sz w:val="16"/>
                <w:szCs w:val="16"/>
                <w:lang w:eastAsia="en-GB"/>
              </w:rPr>
            </w:pPr>
            <w:r w:rsidRPr="00775F05">
              <w:rPr>
                <w:rFonts w:ascii="Comic Sans MS" w:hAnsi="Comic Sans MS"/>
                <w:sz w:val="16"/>
                <w:szCs w:val="16"/>
                <w:lang w:eastAsia="en-GB"/>
              </w:rPr>
              <w:t>Pupils should be taught about changes in Britain from the Stone Age to the Iron Age</w:t>
            </w:r>
          </w:p>
          <w:p w:rsidR="00775F05" w:rsidRPr="00EA276A" w:rsidRDefault="00775F05" w:rsidP="00443821">
            <w:pPr>
              <w:jc w:val="center"/>
              <w:rPr>
                <w:rFonts w:ascii="Comic Sans MS" w:hAnsi="Comic Sans MS"/>
                <w:sz w:val="16"/>
                <w:szCs w:val="16"/>
              </w:rPr>
            </w:pPr>
          </w:p>
        </w:tc>
      </w:tr>
      <w:tr w:rsidR="00233DBB" w:rsidRPr="00EA276A" w:rsidTr="001928FC">
        <w:trPr>
          <w:trHeight w:val="390"/>
        </w:trPr>
        <w:tc>
          <w:tcPr>
            <w:tcW w:w="1673" w:type="dxa"/>
            <w:shd w:val="clear" w:color="auto" w:fill="EF7DB1"/>
          </w:tcPr>
          <w:p w:rsidR="00233DBB" w:rsidRPr="00EA276A" w:rsidRDefault="00233DBB" w:rsidP="00443821">
            <w:pPr>
              <w:jc w:val="center"/>
              <w:rPr>
                <w:rFonts w:ascii="Comic Sans MS" w:hAnsi="Comic Sans MS"/>
                <w:b/>
                <w:sz w:val="16"/>
                <w:szCs w:val="16"/>
              </w:rPr>
            </w:pPr>
            <w:r w:rsidRPr="00EA276A">
              <w:rPr>
                <w:rFonts w:ascii="Comic Sans MS" w:hAnsi="Comic Sans MS"/>
                <w:b/>
                <w:sz w:val="16"/>
                <w:szCs w:val="16"/>
              </w:rPr>
              <w:t>Geography</w:t>
            </w:r>
          </w:p>
        </w:tc>
        <w:tc>
          <w:tcPr>
            <w:tcW w:w="3092" w:type="dxa"/>
            <w:gridSpan w:val="2"/>
            <w:shd w:val="clear" w:color="auto" w:fill="EF7DB1"/>
          </w:tcPr>
          <w:p w:rsidR="00321DFF" w:rsidRPr="00775F05" w:rsidRDefault="00775F05" w:rsidP="00775F05">
            <w:pPr>
              <w:spacing w:before="100" w:beforeAutospacing="1" w:after="100" w:afterAutospacing="1"/>
              <w:jc w:val="center"/>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N/A</w:t>
            </w:r>
          </w:p>
        </w:tc>
        <w:tc>
          <w:tcPr>
            <w:tcW w:w="3092" w:type="dxa"/>
            <w:gridSpan w:val="2"/>
            <w:shd w:val="clear" w:color="auto" w:fill="EF7DB1"/>
          </w:tcPr>
          <w:p w:rsidR="00775F05" w:rsidRPr="00F25701" w:rsidRDefault="00775F05" w:rsidP="00F25701">
            <w:pPr>
              <w:pStyle w:val="NoSpacing"/>
              <w:rPr>
                <w:rFonts w:ascii="Comic Sans MS" w:hAnsi="Comic Sans MS"/>
                <w:sz w:val="16"/>
                <w:szCs w:val="16"/>
                <w:lang w:eastAsia="en-GB"/>
              </w:rPr>
            </w:pPr>
            <w:r w:rsidRPr="00F25701">
              <w:rPr>
                <w:rFonts w:ascii="Comic Sans MS" w:hAnsi="Comic Sans MS"/>
                <w:sz w:val="16"/>
                <w:szCs w:val="16"/>
                <w:lang w:eastAsia="en-GB"/>
              </w:rPr>
              <w:t>Ge2/1.4    Geographical Skills and Fieldwork</w:t>
            </w:r>
          </w:p>
          <w:p w:rsidR="00321DFF" w:rsidRDefault="00775F05" w:rsidP="00F25701">
            <w:pPr>
              <w:pStyle w:val="NoSpacing"/>
              <w:rPr>
                <w:rFonts w:ascii="Comic Sans MS" w:hAnsi="Comic Sans MS"/>
                <w:sz w:val="16"/>
                <w:szCs w:val="16"/>
                <w:lang w:eastAsia="en-GB"/>
              </w:rPr>
            </w:pPr>
            <w:r w:rsidRPr="00F25701">
              <w:rPr>
                <w:rFonts w:ascii="Comic Sans MS" w:hAnsi="Comic Sans MS"/>
                <w:sz w:val="16"/>
                <w:szCs w:val="16"/>
                <w:lang w:eastAsia="en-GB"/>
              </w:rPr>
              <w:t>Ge2/1.4a    use maps, atlases, globes and digital/computer mapping to locate countries and describe features studied</w:t>
            </w:r>
          </w:p>
          <w:p w:rsidR="00F25701" w:rsidRPr="00F25701" w:rsidRDefault="00F25701" w:rsidP="00F25701">
            <w:pPr>
              <w:pStyle w:val="NoSpacing"/>
              <w:rPr>
                <w:rFonts w:ascii="Comic Sans MS" w:hAnsi="Comic Sans MS"/>
                <w:sz w:val="16"/>
                <w:szCs w:val="16"/>
                <w:lang w:eastAsia="en-GB"/>
              </w:rPr>
            </w:pPr>
          </w:p>
          <w:p w:rsidR="00775F05" w:rsidRPr="00F25701" w:rsidRDefault="00775F05" w:rsidP="00F25701">
            <w:pPr>
              <w:pStyle w:val="NoSpacing"/>
              <w:rPr>
                <w:rFonts w:ascii="Comic Sans MS" w:hAnsi="Comic Sans MS"/>
                <w:sz w:val="16"/>
                <w:szCs w:val="16"/>
                <w:lang w:eastAsia="en-GB"/>
              </w:rPr>
            </w:pPr>
            <w:r w:rsidRPr="00F25701">
              <w:rPr>
                <w:rFonts w:ascii="Comic Sans MS" w:hAnsi="Comic Sans MS"/>
                <w:sz w:val="16"/>
                <w:szCs w:val="16"/>
                <w:lang w:eastAsia="en-GB"/>
              </w:rPr>
              <w:t>Ge2/1.3a    describe and understand key aspects of physical geography, including: climate zones, biomes and vegetation belts, rivers, mountains, volcanoes and earthquakes, and the water cycle</w:t>
            </w:r>
          </w:p>
          <w:p w:rsidR="00775F05" w:rsidRPr="00F25701" w:rsidRDefault="00775F05" w:rsidP="00F25701">
            <w:pPr>
              <w:pStyle w:val="NoSpacing"/>
              <w:rPr>
                <w:rFonts w:ascii="Comic Sans MS" w:hAnsi="Comic Sans MS"/>
                <w:sz w:val="16"/>
                <w:szCs w:val="16"/>
                <w:lang w:eastAsia="en-GB"/>
              </w:rPr>
            </w:pPr>
            <w:r w:rsidRPr="00F25701">
              <w:rPr>
                <w:rFonts w:ascii="Comic Sans MS" w:hAnsi="Comic Sans MS"/>
                <w:sz w:val="16"/>
                <w:szCs w:val="16"/>
                <w:lang w:eastAsia="en-GB"/>
              </w:rPr>
              <w:t>Ge2/1.3b    describe and understand key aspects of human geography, including: types of settlement and land use, economic activity including trade links, and the distribution of natural resources including energy, food, minerals and water</w:t>
            </w:r>
          </w:p>
          <w:p w:rsidR="00775F05" w:rsidRPr="00F25701" w:rsidRDefault="00775F05" w:rsidP="00F25701">
            <w:pPr>
              <w:pStyle w:val="NoSpacing"/>
              <w:rPr>
                <w:rFonts w:ascii="Comic Sans MS" w:hAnsi="Comic Sans MS"/>
                <w:sz w:val="16"/>
                <w:szCs w:val="16"/>
              </w:rPr>
            </w:pPr>
          </w:p>
          <w:p w:rsidR="00775F05" w:rsidRPr="00F25701" w:rsidRDefault="00775F05" w:rsidP="00F25701">
            <w:pPr>
              <w:pStyle w:val="NoSpacing"/>
              <w:rPr>
                <w:rFonts w:ascii="Comic Sans MS" w:hAnsi="Comic Sans MS"/>
                <w:sz w:val="16"/>
                <w:szCs w:val="16"/>
                <w:lang w:eastAsia="en-GB"/>
              </w:rPr>
            </w:pPr>
            <w:r w:rsidRPr="00F25701">
              <w:rPr>
                <w:rFonts w:ascii="Comic Sans MS" w:hAnsi="Comic Sans MS"/>
                <w:sz w:val="16"/>
                <w:szCs w:val="16"/>
                <w:lang w:eastAsia="en-GB"/>
              </w:rPr>
              <w:t>Ge2/1.1    Locational Knowledge</w:t>
            </w:r>
          </w:p>
          <w:p w:rsidR="00775F05" w:rsidRPr="00EA276A" w:rsidRDefault="00775F05" w:rsidP="00F25701">
            <w:pPr>
              <w:pStyle w:val="NoSpacing"/>
              <w:rPr>
                <w:rFonts w:ascii="Comic Sans MS" w:hAnsi="Comic Sans MS"/>
                <w:sz w:val="16"/>
                <w:szCs w:val="16"/>
                <w:lang w:eastAsia="en-GB"/>
              </w:rPr>
            </w:pPr>
            <w:r w:rsidRPr="00F25701">
              <w:rPr>
                <w:rFonts w:ascii="Comic Sans MS" w:hAnsi="Comic Sans MS"/>
                <w:sz w:val="16"/>
                <w:szCs w:val="16"/>
                <w:lang w:eastAsia="en-GB"/>
              </w:rPr>
              <w:t>Ge2/1.1a    locate the world’s countries, using maps to focus on Europe (including the location of Russia) and North and South America, concentrating on their environmental regions, key physical and human characteristics, countries, and major cities </w:t>
            </w:r>
          </w:p>
        </w:tc>
        <w:tc>
          <w:tcPr>
            <w:tcW w:w="3092" w:type="dxa"/>
            <w:gridSpan w:val="2"/>
            <w:shd w:val="clear" w:color="auto" w:fill="EF7DB1"/>
          </w:tcPr>
          <w:p w:rsidR="00233DBB" w:rsidRPr="00EA276A" w:rsidRDefault="00775F05" w:rsidP="00443821">
            <w:pPr>
              <w:jc w:val="center"/>
              <w:rPr>
                <w:rFonts w:ascii="Comic Sans MS" w:hAnsi="Comic Sans MS"/>
                <w:sz w:val="16"/>
                <w:szCs w:val="16"/>
              </w:rPr>
            </w:pPr>
            <w:r>
              <w:rPr>
                <w:rFonts w:ascii="Comic Sans MS" w:hAnsi="Comic Sans MS"/>
                <w:sz w:val="16"/>
                <w:szCs w:val="16"/>
              </w:rPr>
              <w:lastRenderedPageBreak/>
              <w:t>N/A</w:t>
            </w:r>
          </w:p>
        </w:tc>
      </w:tr>
      <w:tr w:rsidR="00AE5211" w:rsidRPr="00EA276A" w:rsidTr="00D92B66">
        <w:trPr>
          <w:trHeight w:val="390"/>
        </w:trPr>
        <w:tc>
          <w:tcPr>
            <w:tcW w:w="1673" w:type="dxa"/>
            <w:tcBorders>
              <w:bottom w:val="single" w:sz="4" w:space="0" w:color="auto"/>
            </w:tcBorders>
            <w:shd w:val="clear" w:color="auto" w:fill="EF7DB1"/>
          </w:tcPr>
          <w:p w:rsidR="00AE5211" w:rsidRPr="00EA276A" w:rsidRDefault="00AE5211" w:rsidP="00443821">
            <w:pPr>
              <w:jc w:val="center"/>
              <w:rPr>
                <w:rFonts w:ascii="Comic Sans MS" w:hAnsi="Comic Sans MS"/>
                <w:b/>
                <w:sz w:val="16"/>
                <w:szCs w:val="16"/>
              </w:rPr>
            </w:pPr>
            <w:r w:rsidRPr="00EA276A">
              <w:rPr>
                <w:rFonts w:ascii="Comic Sans MS" w:hAnsi="Comic Sans MS"/>
                <w:b/>
                <w:sz w:val="16"/>
                <w:szCs w:val="16"/>
              </w:rPr>
              <w:lastRenderedPageBreak/>
              <w:t>Languages</w:t>
            </w:r>
          </w:p>
        </w:tc>
        <w:tc>
          <w:tcPr>
            <w:tcW w:w="3092" w:type="dxa"/>
            <w:gridSpan w:val="2"/>
            <w:tcBorders>
              <w:bottom w:val="single" w:sz="4" w:space="0" w:color="auto"/>
            </w:tcBorders>
            <w:shd w:val="clear" w:color="auto" w:fill="EF7DB1"/>
          </w:tcPr>
          <w:p w:rsidR="00AE5211" w:rsidRDefault="00142ABD" w:rsidP="00C20DD0">
            <w:pPr>
              <w:rPr>
                <w:rFonts w:ascii="Comic Sans MS" w:hAnsi="Comic Sans MS"/>
                <w:sz w:val="16"/>
                <w:szCs w:val="16"/>
              </w:rPr>
            </w:pPr>
            <w:r w:rsidRPr="00142ABD">
              <w:rPr>
                <w:rFonts w:ascii="Comic Sans MS" w:hAnsi="Comic Sans MS"/>
                <w:sz w:val="16"/>
                <w:szCs w:val="16"/>
              </w:rPr>
              <w:t>FL2/1.1b    explore the patterns and sounds of language through songs and rhymes and link the spelling, sound and meaning of words</w:t>
            </w:r>
          </w:p>
          <w:p w:rsidR="00C20DD0" w:rsidRDefault="00C20DD0" w:rsidP="00C20DD0">
            <w:pPr>
              <w:rPr>
                <w:rFonts w:ascii="Comic Sans MS" w:hAnsi="Comic Sans MS"/>
                <w:sz w:val="16"/>
                <w:szCs w:val="16"/>
              </w:rPr>
            </w:pPr>
          </w:p>
          <w:p w:rsidR="00C20DD0" w:rsidRDefault="00C20DD0" w:rsidP="00C20DD0">
            <w:pPr>
              <w:rPr>
                <w:rFonts w:ascii="Comic Sans MS" w:hAnsi="Comic Sans MS"/>
                <w:sz w:val="16"/>
                <w:szCs w:val="16"/>
              </w:rPr>
            </w:pPr>
            <w:r w:rsidRPr="00C20DD0">
              <w:rPr>
                <w:rFonts w:ascii="Comic Sans MS" w:hAnsi="Comic Sans MS"/>
                <w:sz w:val="16"/>
                <w:szCs w:val="16"/>
              </w:rPr>
              <w:t>FL2/1.2b    speak in sentences, using familiar vocabulary, phrases and basic language structures</w:t>
            </w:r>
          </w:p>
          <w:p w:rsidR="00C20DD0" w:rsidRDefault="00C20DD0" w:rsidP="00C20DD0">
            <w:pPr>
              <w:rPr>
                <w:rFonts w:ascii="Comic Sans MS" w:hAnsi="Comic Sans MS"/>
                <w:sz w:val="16"/>
                <w:szCs w:val="16"/>
              </w:rPr>
            </w:pPr>
          </w:p>
          <w:p w:rsidR="00C20DD0" w:rsidRDefault="00C20DD0" w:rsidP="00C20DD0">
            <w:pPr>
              <w:rPr>
                <w:rFonts w:ascii="Comic Sans MS" w:hAnsi="Comic Sans MS"/>
                <w:sz w:val="16"/>
                <w:szCs w:val="16"/>
              </w:rPr>
            </w:pPr>
            <w:r w:rsidRPr="00C20DD0">
              <w:rPr>
                <w:rFonts w:ascii="Comic Sans MS" w:hAnsi="Comic Sans MS"/>
                <w:sz w:val="16"/>
                <w:szCs w:val="16"/>
              </w:rPr>
              <w:t>FL2/1.3a    read carefully and show understanding of words, phrases and simple writing</w:t>
            </w:r>
          </w:p>
          <w:p w:rsidR="00052E3F" w:rsidRDefault="00052E3F" w:rsidP="00C20DD0">
            <w:pPr>
              <w:rPr>
                <w:rFonts w:ascii="Comic Sans MS" w:hAnsi="Comic Sans MS"/>
                <w:sz w:val="16"/>
                <w:szCs w:val="16"/>
              </w:rPr>
            </w:pPr>
          </w:p>
          <w:p w:rsidR="00C20DD0" w:rsidRPr="00EA276A" w:rsidRDefault="00052E3F" w:rsidP="00052E3F">
            <w:pPr>
              <w:rPr>
                <w:rFonts w:ascii="Comic Sans MS" w:hAnsi="Comic Sans MS"/>
                <w:sz w:val="16"/>
                <w:szCs w:val="16"/>
              </w:rPr>
            </w:pPr>
            <w:r w:rsidRPr="00052E3F">
              <w:rPr>
                <w:rFonts w:ascii="Comic Sans MS" w:hAnsi="Comic Sans MS"/>
                <w:sz w:val="16"/>
                <w:szCs w:val="16"/>
              </w:rPr>
              <w:t>FL2/1.4c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c>
          <w:tcPr>
            <w:tcW w:w="3092" w:type="dxa"/>
            <w:gridSpan w:val="2"/>
            <w:tcBorders>
              <w:bottom w:val="single" w:sz="4" w:space="0" w:color="auto"/>
            </w:tcBorders>
            <w:shd w:val="clear" w:color="auto" w:fill="EF7DB1"/>
          </w:tcPr>
          <w:p w:rsidR="00AE5211" w:rsidRDefault="00142ABD" w:rsidP="00C20DD0">
            <w:pPr>
              <w:rPr>
                <w:rFonts w:ascii="Comic Sans MS" w:hAnsi="Comic Sans MS"/>
                <w:sz w:val="16"/>
                <w:szCs w:val="16"/>
              </w:rPr>
            </w:pPr>
            <w:r w:rsidRPr="00142ABD">
              <w:rPr>
                <w:rFonts w:ascii="Comic Sans MS" w:hAnsi="Comic Sans MS"/>
                <w:sz w:val="16"/>
                <w:szCs w:val="16"/>
              </w:rPr>
              <w:t>FL2/1.1a    listen attentively to spoken language and show understanding by joining in and responding</w:t>
            </w:r>
          </w:p>
          <w:p w:rsidR="00C20DD0" w:rsidRDefault="00C20DD0" w:rsidP="00C20DD0">
            <w:pPr>
              <w:rPr>
                <w:rFonts w:ascii="Comic Sans MS" w:hAnsi="Comic Sans MS"/>
                <w:sz w:val="16"/>
                <w:szCs w:val="16"/>
              </w:rPr>
            </w:pPr>
          </w:p>
          <w:p w:rsidR="00C20DD0" w:rsidRDefault="00C20DD0" w:rsidP="00C20DD0">
            <w:pPr>
              <w:rPr>
                <w:rFonts w:ascii="Comic Sans MS" w:hAnsi="Comic Sans MS"/>
                <w:sz w:val="16"/>
                <w:szCs w:val="16"/>
              </w:rPr>
            </w:pPr>
            <w:r w:rsidRPr="00C20DD0">
              <w:rPr>
                <w:rFonts w:ascii="Comic Sans MS" w:hAnsi="Comic Sans MS"/>
                <w:sz w:val="16"/>
                <w:szCs w:val="16"/>
              </w:rPr>
              <w:t>FL2/1.2a    engage in conversations; ask and answer questions; express opinions and respond to those of othe</w:t>
            </w:r>
            <w:r>
              <w:rPr>
                <w:rFonts w:ascii="Comic Sans MS" w:hAnsi="Comic Sans MS"/>
                <w:sz w:val="16"/>
                <w:szCs w:val="16"/>
              </w:rPr>
              <w:t>rs; seek clarification and help</w:t>
            </w:r>
          </w:p>
          <w:p w:rsidR="00C20DD0" w:rsidRPr="00C20DD0" w:rsidRDefault="00C20DD0" w:rsidP="00C20DD0">
            <w:pPr>
              <w:rPr>
                <w:rFonts w:ascii="Comic Sans MS" w:hAnsi="Comic Sans MS"/>
                <w:sz w:val="16"/>
                <w:szCs w:val="16"/>
              </w:rPr>
            </w:pPr>
          </w:p>
          <w:p w:rsidR="00C20DD0" w:rsidRDefault="00C20DD0" w:rsidP="00C20DD0">
            <w:pPr>
              <w:rPr>
                <w:rFonts w:ascii="Comic Sans MS" w:hAnsi="Comic Sans MS"/>
                <w:sz w:val="16"/>
                <w:szCs w:val="16"/>
              </w:rPr>
            </w:pPr>
            <w:r w:rsidRPr="00C20DD0">
              <w:rPr>
                <w:rFonts w:ascii="Comic Sans MS" w:hAnsi="Comic Sans MS"/>
                <w:sz w:val="16"/>
                <w:szCs w:val="16"/>
              </w:rPr>
              <w:t>FL2/1.3b    appreciate stories, songs, poems and rhymes in the language</w:t>
            </w:r>
          </w:p>
          <w:p w:rsidR="00052E3F" w:rsidRDefault="00052E3F" w:rsidP="00C20DD0">
            <w:pPr>
              <w:rPr>
                <w:rFonts w:ascii="Comic Sans MS" w:hAnsi="Comic Sans MS"/>
                <w:sz w:val="16"/>
                <w:szCs w:val="16"/>
              </w:rPr>
            </w:pPr>
          </w:p>
          <w:p w:rsidR="00052E3F" w:rsidRPr="00EA276A" w:rsidRDefault="00052E3F" w:rsidP="00C20DD0">
            <w:pPr>
              <w:rPr>
                <w:rFonts w:ascii="Comic Sans MS" w:hAnsi="Comic Sans MS"/>
                <w:sz w:val="16"/>
                <w:szCs w:val="16"/>
              </w:rPr>
            </w:pPr>
            <w:r w:rsidRPr="00052E3F">
              <w:rPr>
                <w:rFonts w:ascii="Comic Sans MS" w:hAnsi="Comic Sans MS"/>
                <w:sz w:val="16"/>
                <w:szCs w:val="16"/>
              </w:rPr>
              <w:t>FL2/1.4b    describe people, places, things and actions orally* and in writing</w:t>
            </w:r>
          </w:p>
        </w:tc>
        <w:tc>
          <w:tcPr>
            <w:tcW w:w="3092" w:type="dxa"/>
            <w:gridSpan w:val="2"/>
            <w:tcBorders>
              <w:bottom w:val="single" w:sz="4" w:space="0" w:color="auto"/>
            </w:tcBorders>
            <w:shd w:val="clear" w:color="auto" w:fill="EF7DB1"/>
          </w:tcPr>
          <w:p w:rsidR="00AE5211" w:rsidRDefault="00C20DD0" w:rsidP="00C20DD0">
            <w:pPr>
              <w:rPr>
                <w:rFonts w:ascii="Comic Sans MS" w:hAnsi="Comic Sans MS"/>
                <w:sz w:val="16"/>
                <w:szCs w:val="16"/>
              </w:rPr>
            </w:pPr>
            <w:r w:rsidRPr="00C20DD0">
              <w:rPr>
                <w:rFonts w:ascii="Comic Sans MS" w:hAnsi="Comic Sans MS"/>
                <w:sz w:val="16"/>
                <w:szCs w:val="16"/>
              </w:rPr>
              <w:t>FL2/1.2c    develop accurate pronunciation and intonation so that others understand when they are reading aloud or u</w:t>
            </w:r>
            <w:r>
              <w:rPr>
                <w:rFonts w:ascii="Comic Sans MS" w:hAnsi="Comic Sans MS"/>
                <w:sz w:val="16"/>
                <w:szCs w:val="16"/>
              </w:rPr>
              <w:t>sing familiar words and phrases</w:t>
            </w:r>
          </w:p>
          <w:p w:rsidR="00C20DD0" w:rsidRDefault="00C20DD0" w:rsidP="00C20DD0">
            <w:pPr>
              <w:rPr>
                <w:rFonts w:ascii="Comic Sans MS" w:hAnsi="Comic Sans MS"/>
                <w:sz w:val="16"/>
                <w:szCs w:val="16"/>
              </w:rPr>
            </w:pPr>
          </w:p>
          <w:p w:rsidR="00C20DD0" w:rsidRDefault="00C20DD0" w:rsidP="00C20DD0">
            <w:pPr>
              <w:rPr>
                <w:rFonts w:ascii="Comic Sans MS" w:hAnsi="Comic Sans MS"/>
                <w:sz w:val="16"/>
                <w:szCs w:val="16"/>
              </w:rPr>
            </w:pPr>
            <w:r w:rsidRPr="00C20DD0">
              <w:rPr>
                <w:rFonts w:ascii="Comic Sans MS" w:hAnsi="Comic Sans MS"/>
                <w:sz w:val="16"/>
                <w:szCs w:val="16"/>
              </w:rPr>
              <w:t>FL2/1.3c    broaden their vocabulary and develop their ability to understand new words that are introduced into familiar written material, including through using a dictionary</w:t>
            </w:r>
          </w:p>
          <w:p w:rsidR="00C20DD0" w:rsidRDefault="00C20DD0" w:rsidP="00C20DD0">
            <w:pPr>
              <w:rPr>
                <w:rFonts w:ascii="Comic Sans MS" w:hAnsi="Comic Sans MS"/>
                <w:sz w:val="16"/>
                <w:szCs w:val="16"/>
              </w:rPr>
            </w:pPr>
          </w:p>
          <w:p w:rsidR="00052E3F" w:rsidRDefault="00052E3F" w:rsidP="00052E3F">
            <w:pPr>
              <w:rPr>
                <w:rFonts w:ascii="Comic Sans MS" w:hAnsi="Comic Sans MS"/>
                <w:sz w:val="16"/>
                <w:szCs w:val="16"/>
              </w:rPr>
            </w:pPr>
            <w:r w:rsidRPr="00052E3F">
              <w:rPr>
                <w:rFonts w:ascii="Comic Sans MS" w:hAnsi="Comic Sans MS"/>
                <w:sz w:val="16"/>
                <w:szCs w:val="16"/>
              </w:rPr>
              <w:t>FL2/1.4a    write phrases from memory, and adapt these to create new sentences, to express ideas clearly</w:t>
            </w:r>
          </w:p>
          <w:p w:rsidR="00052E3F" w:rsidRPr="00EA276A" w:rsidRDefault="00052E3F" w:rsidP="00C20DD0">
            <w:pPr>
              <w:rPr>
                <w:rFonts w:ascii="Comic Sans MS" w:hAnsi="Comic Sans MS"/>
                <w:sz w:val="16"/>
                <w:szCs w:val="16"/>
              </w:rPr>
            </w:pPr>
          </w:p>
        </w:tc>
      </w:tr>
      <w:tr w:rsidR="00233DBB" w:rsidRPr="00EA276A" w:rsidTr="000F37C8">
        <w:trPr>
          <w:trHeight w:val="390"/>
        </w:trPr>
        <w:tc>
          <w:tcPr>
            <w:tcW w:w="1673" w:type="dxa"/>
            <w:tcBorders>
              <w:bottom w:val="single" w:sz="12" w:space="0" w:color="auto"/>
            </w:tcBorders>
            <w:shd w:val="clear" w:color="auto" w:fill="EF7DB1"/>
          </w:tcPr>
          <w:p w:rsidR="00233DBB" w:rsidRPr="00EA276A" w:rsidRDefault="00233DBB" w:rsidP="00443821">
            <w:pPr>
              <w:jc w:val="center"/>
              <w:rPr>
                <w:rFonts w:ascii="Comic Sans MS" w:hAnsi="Comic Sans MS"/>
                <w:b/>
                <w:sz w:val="16"/>
                <w:szCs w:val="16"/>
              </w:rPr>
            </w:pPr>
            <w:r w:rsidRPr="00EA276A">
              <w:rPr>
                <w:rFonts w:ascii="Comic Sans MS" w:hAnsi="Comic Sans MS"/>
                <w:b/>
                <w:sz w:val="16"/>
                <w:szCs w:val="16"/>
              </w:rPr>
              <w:t>R.E</w:t>
            </w:r>
          </w:p>
        </w:tc>
        <w:tc>
          <w:tcPr>
            <w:tcW w:w="3092" w:type="dxa"/>
            <w:gridSpan w:val="2"/>
            <w:tcBorders>
              <w:bottom w:val="single" w:sz="12" w:space="0" w:color="auto"/>
            </w:tcBorders>
            <w:shd w:val="clear" w:color="auto" w:fill="EF7DB1"/>
          </w:tcPr>
          <w:p w:rsidR="00AE5211" w:rsidRPr="00AE5211" w:rsidRDefault="00AE5211" w:rsidP="00AE5211">
            <w:pPr>
              <w:pStyle w:val="NoSpacing"/>
              <w:rPr>
                <w:rFonts w:ascii="Comic Sans MS" w:hAnsi="Comic Sans MS"/>
                <w:sz w:val="16"/>
                <w:szCs w:val="16"/>
              </w:rPr>
            </w:pPr>
            <w:r>
              <w:rPr>
                <w:rFonts w:ascii="Comic Sans MS" w:hAnsi="Comic Sans MS"/>
                <w:sz w:val="16"/>
                <w:szCs w:val="16"/>
              </w:rPr>
              <w:t>Judaism (</w:t>
            </w:r>
            <w:r w:rsidRPr="00AE5211">
              <w:rPr>
                <w:rFonts w:ascii="Comic Sans MS" w:hAnsi="Comic Sans MS"/>
                <w:sz w:val="16"/>
                <w:szCs w:val="16"/>
              </w:rPr>
              <w:t>Trip Synagogue)</w:t>
            </w:r>
          </w:p>
          <w:p w:rsidR="00AE5211" w:rsidRPr="00AE5211" w:rsidRDefault="00AE5211" w:rsidP="00AE5211">
            <w:pPr>
              <w:pStyle w:val="NoSpacing"/>
              <w:rPr>
                <w:rFonts w:ascii="Comic Sans MS" w:hAnsi="Comic Sans MS"/>
                <w:sz w:val="16"/>
                <w:szCs w:val="16"/>
              </w:rPr>
            </w:pPr>
          </w:p>
          <w:p w:rsidR="00AE5211" w:rsidRDefault="00AE5211" w:rsidP="00AE5211">
            <w:pPr>
              <w:pStyle w:val="NoSpacing"/>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Moses</w:t>
            </w:r>
          </w:p>
          <w:p w:rsidR="00AE5211" w:rsidRPr="00AE5211" w:rsidRDefault="00AE5211" w:rsidP="00AE5211">
            <w:pPr>
              <w:pStyle w:val="NoSpacing"/>
              <w:rPr>
                <w:rFonts w:ascii="Comic Sans MS" w:eastAsia="Times New Roman" w:hAnsi="Comic Sans MS" w:cs="Arial"/>
                <w:sz w:val="16"/>
                <w:szCs w:val="16"/>
                <w:lang w:eastAsia="en-GB"/>
              </w:rPr>
            </w:pPr>
            <w:r>
              <w:rPr>
                <w:rFonts w:ascii="Comic Sans MS" w:eastAsia="Times New Roman" w:hAnsi="Comic Sans MS" w:cs="Times New Roman"/>
                <w:sz w:val="16"/>
                <w:szCs w:val="16"/>
                <w:lang w:eastAsia="en-GB"/>
              </w:rPr>
              <w:t xml:space="preserve">The Jewish home </w:t>
            </w:r>
          </w:p>
          <w:p w:rsidR="00233DBB" w:rsidRPr="00EA276A" w:rsidRDefault="00233DBB" w:rsidP="00443821">
            <w:pPr>
              <w:jc w:val="center"/>
              <w:rPr>
                <w:rFonts w:ascii="Comic Sans MS" w:hAnsi="Comic Sans MS"/>
                <w:sz w:val="16"/>
                <w:szCs w:val="16"/>
              </w:rPr>
            </w:pPr>
          </w:p>
        </w:tc>
        <w:tc>
          <w:tcPr>
            <w:tcW w:w="3092" w:type="dxa"/>
            <w:gridSpan w:val="2"/>
            <w:tcBorders>
              <w:top w:val="nil"/>
              <w:bottom w:val="single" w:sz="12" w:space="0" w:color="auto"/>
            </w:tcBorders>
            <w:shd w:val="clear" w:color="auto" w:fill="EF7DB1"/>
          </w:tcPr>
          <w:p w:rsidR="00AE5211" w:rsidRPr="00AE5211" w:rsidRDefault="00AE5211" w:rsidP="00AE5211">
            <w:pPr>
              <w:pStyle w:val="NoSpacing"/>
              <w:rPr>
                <w:rFonts w:ascii="Comic Sans MS" w:hAnsi="Comic Sans MS"/>
                <w:sz w:val="16"/>
                <w:szCs w:val="16"/>
              </w:rPr>
            </w:pPr>
            <w:r w:rsidRPr="00AE5211">
              <w:rPr>
                <w:rFonts w:ascii="Comic Sans MS" w:hAnsi="Comic Sans MS"/>
                <w:sz w:val="16"/>
                <w:szCs w:val="16"/>
              </w:rPr>
              <w:t xml:space="preserve">Islam </w:t>
            </w:r>
          </w:p>
          <w:p w:rsidR="00AE5211" w:rsidRDefault="00AE5211" w:rsidP="00AE5211">
            <w:pPr>
              <w:pStyle w:val="NoSpacing"/>
              <w:rPr>
                <w:rFonts w:ascii="Comic Sans MS" w:eastAsia="Times New Roman" w:hAnsi="Comic Sans MS" w:cs="Arial"/>
                <w:sz w:val="16"/>
                <w:szCs w:val="16"/>
                <w:lang w:eastAsia="en-GB"/>
              </w:rPr>
            </w:pPr>
          </w:p>
          <w:p w:rsidR="00AE5211" w:rsidRDefault="00AE5211" w:rsidP="00AE5211">
            <w:pPr>
              <w:pStyle w:val="NoSpacing"/>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Holy Places In Islam</w:t>
            </w:r>
          </w:p>
          <w:p w:rsidR="00AE5211" w:rsidRDefault="00AE5211" w:rsidP="00AE5211">
            <w:pPr>
              <w:pStyle w:val="NoSpacing"/>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The Qur’an</w:t>
            </w:r>
          </w:p>
          <w:p w:rsidR="00233DBB" w:rsidRPr="00AE5211" w:rsidRDefault="00AE5211" w:rsidP="00AE5211">
            <w:pPr>
              <w:pStyle w:val="NoSpacing"/>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The Five Pillars of Faith</w:t>
            </w:r>
          </w:p>
        </w:tc>
        <w:tc>
          <w:tcPr>
            <w:tcW w:w="3092" w:type="dxa"/>
            <w:gridSpan w:val="2"/>
            <w:tcBorders>
              <w:bottom w:val="single" w:sz="12" w:space="0" w:color="auto"/>
            </w:tcBorders>
            <w:shd w:val="clear" w:color="auto" w:fill="EF7DB1"/>
          </w:tcPr>
          <w:p w:rsidR="00AE5211" w:rsidRPr="00AE5211" w:rsidRDefault="00AE5211" w:rsidP="00AE5211">
            <w:pPr>
              <w:pStyle w:val="NoSpacing"/>
              <w:rPr>
                <w:rFonts w:ascii="Comic Sans MS" w:hAnsi="Comic Sans MS"/>
                <w:sz w:val="16"/>
                <w:szCs w:val="16"/>
              </w:rPr>
            </w:pPr>
            <w:r w:rsidRPr="00AE5211">
              <w:rPr>
                <w:rFonts w:ascii="Comic Sans MS" w:hAnsi="Comic Sans MS"/>
                <w:sz w:val="16"/>
                <w:szCs w:val="16"/>
              </w:rPr>
              <w:t xml:space="preserve">Sacred Writings in different religions </w:t>
            </w:r>
          </w:p>
          <w:p w:rsidR="00AE5211" w:rsidRPr="00AE5211" w:rsidRDefault="00AE5211" w:rsidP="00AE5211">
            <w:pPr>
              <w:pStyle w:val="NoSpacing"/>
              <w:rPr>
                <w:rFonts w:ascii="Comic Sans MS" w:hAnsi="Comic Sans MS"/>
                <w:sz w:val="16"/>
                <w:szCs w:val="16"/>
              </w:rPr>
            </w:pPr>
          </w:p>
          <w:p w:rsidR="00AE5211" w:rsidRPr="00AE5211" w:rsidRDefault="00AE5211" w:rsidP="00AE5211">
            <w:pPr>
              <w:pStyle w:val="NoSpacing"/>
              <w:rPr>
                <w:rFonts w:ascii="Comic Sans MS" w:hAnsi="Comic Sans MS" w:cs="Arial"/>
                <w:sz w:val="16"/>
                <w:szCs w:val="16"/>
              </w:rPr>
            </w:pPr>
            <w:r w:rsidRPr="00AE5211">
              <w:rPr>
                <w:rFonts w:ascii="Comic Sans MS" w:hAnsi="Comic Sans MS" w:cs="Arial"/>
                <w:sz w:val="16"/>
                <w:szCs w:val="16"/>
              </w:rPr>
              <w:t xml:space="preserve">Christianity </w:t>
            </w:r>
            <w:r>
              <w:rPr>
                <w:rFonts w:ascii="Comic Sans MS" w:hAnsi="Comic Sans MS" w:cs="Arial"/>
                <w:sz w:val="16"/>
                <w:szCs w:val="16"/>
              </w:rPr>
              <w:t>The Bible</w:t>
            </w:r>
          </w:p>
          <w:p w:rsidR="00AE5211" w:rsidRPr="00AE5211" w:rsidRDefault="00AE5211" w:rsidP="00AE5211">
            <w:pPr>
              <w:pStyle w:val="NoSpacing"/>
              <w:rPr>
                <w:rFonts w:ascii="Comic Sans MS" w:hAnsi="Comic Sans MS"/>
                <w:sz w:val="16"/>
                <w:szCs w:val="16"/>
              </w:rPr>
            </w:pPr>
            <w:r w:rsidRPr="00AE5211">
              <w:rPr>
                <w:rFonts w:ascii="Comic Sans MS" w:hAnsi="Comic Sans MS"/>
                <w:sz w:val="16"/>
                <w:szCs w:val="16"/>
              </w:rPr>
              <w:t xml:space="preserve">Islam </w:t>
            </w:r>
            <w:r>
              <w:rPr>
                <w:rFonts w:ascii="Comic Sans MS" w:hAnsi="Comic Sans MS"/>
                <w:sz w:val="16"/>
                <w:szCs w:val="16"/>
              </w:rPr>
              <w:t>The Qur’an</w:t>
            </w:r>
          </w:p>
          <w:p w:rsidR="00AE5211" w:rsidRPr="00AE5211" w:rsidRDefault="00AE5211" w:rsidP="00AE5211">
            <w:pPr>
              <w:pStyle w:val="NoSpacing"/>
              <w:rPr>
                <w:rFonts w:ascii="Comic Sans MS" w:hAnsi="Comic Sans MS"/>
                <w:sz w:val="16"/>
                <w:szCs w:val="16"/>
              </w:rPr>
            </w:pPr>
            <w:r w:rsidRPr="00AE5211">
              <w:rPr>
                <w:rFonts w:ascii="Comic Sans MS" w:hAnsi="Comic Sans MS"/>
                <w:sz w:val="16"/>
                <w:szCs w:val="16"/>
              </w:rPr>
              <w:t xml:space="preserve">Judaism - The </w:t>
            </w:r>
            <w:proofErr w:type="spellStart"/>
            <w:r w:rsidRPr="00AE5211">
              <w:rPr>
                <w:rFonts w:ascii="Comic Sans MS" w:hAnsi="Comic Sans MS"/>
                <w:sz w:val="16"/>
                <w:szCs w:val="16"/>
              </w:rPr>
              <w:t>Sefer</w:t>
            </w:r>
            <w:proofErr w:type="spellEnd"/>
            <w:r w:rsidRPr="00AE5211">
              <w:rPr>
                <w:rFonts w:ascii="Comic Sans MS" w:hAnsi="Comic Sans MS"/>
                <w:sz w:val="16"/>
                <w:szCs w:val="16"/>
              </w:rPr>
              <w:t xml:space="preserve"> Torah </w:t>
            </w:r>
          </w:p>
          <w:p w:rsidR="00AE5211" w:rsidRPr="00EA276A" w:rsidRDefault="00AE5211" w:rsidP="00AE5211">
            <w:pPr>
              <w:pStyle w:val="NoSpacing"/>
              <w:rPr>
                <w:rFonts w:ascii="Comic Sans MS" w:hAnsi="Comic Sans MS"/>
                <w:sz w:val="16"/>
                <w:szCs w:val="16"/>
              </w:rPr>
            </w:pPr>
            <w:r w:rsidRPr="00AE5211">
              <w:rPr>
                <w:rFonts w:ascii="Comic Sans MS" w:hAnsi="Comic Sans MS"/>
                <w:sz w:val="16"/>
                <w:szCs w:val="16"/>
              </w:rPr>
              <w:t xml:space="preserve">Sikhism - </w:t>
            </w:r>
            <w:r>
              <w:rPr>
                <w:rFonts w:ascii="Comic Sans MS" w:hAnsi="Comic Sans MS"/>
                <w:sz w:val="16"/>
                <w:szCs w:val="16"/>
              </w:rPr>
              <w:t xml:space="preserve">The Guru </w:t>
            </w:r>
            <w:proofErr w:type="spellStart"/>
            <w:r>
              <w:rPr>
                <w:rFonts w:ascii="Comic Sans MS" w:hAnsi="Comic Sans MS"/>
                <w:sz w:val="16"/>
                <w:szCs w:val="16"/>
              </w:rPr>
              <w:t>Granth</w:t>
            </w:r>
            <w:proofErr w:type="spellEnd"/>
            <w:r>
              <w:rPr>
                <w:rFonts w:ascii="Comic Sans MS" w:hAnsi="Comic Sans MS"/>
                <w:sz w:val="16"/>
                <w:szCs w:val="16"/>
              </w:rPr>
              <w:t xml:space="preserve"> Sahib</w:t>
            </w:r>
          </w:p>
        </w:tc>
      </w:tr>
      <w:tr w:rsidR="00AE5211" w:rsidRPr="00EA276A" w:rsidTr="00F7072F">
        <w:trPr>
          <w:trHeight w:val="800"/>
        </w:trPr>
        <w:tc>
          <w:tcPr>
            <w:tcW w:w="1673" w:type="dxa"/>
            <w:tcBorders>
              <w:top w:val="single" w:sz="12" w:space="0" w:color="auto"/>
            </w:tcBorders>
            <w:shd w:val="clear" w:color="auto" w:fill="FFC000"/>
          </w:tcPr>
          <w:p w:rsidR="00AE5211" w:rsidRPr="00EA276A" w:rsidRDefault="00AE5211" w:rsidP="00443821">
            <w:pPr>
              <w:jc w:val="center"/>
              <w:rPr>
                <w:rFonts w:ascii="Comic Sans MS" w:hAnsi="Comic Sans MS"/>
                <w:b/>
                <w:sz w:val="16"/>
                <w:szCs w:val="16"/>
              </w:rPr>
            </w:pPr>
            <w:r w:rsidRPr="00EA276A">
              <w:rPr>
                <w:rFonts w:ascii="Comic Sans MS" w:hAnsi="Comic Sans MS"/>
                <w:b/>
                <w:sz w:val="16"/>
                <w:szCs w:val="16"/>
              </w:rPr>
              <w:t>Art &amp; Design</w:t>
            </w:r>
          </w:p>
        </w:tc>
        <w:tc>
          <w:tcPr>
            <w:tcW w:w="3092" w:type="dxa"/>
            <w:gridSpan w:val="2"/>
            <w:tcBorders>
              <w:top w:val="single" w:sz="12" w:space="0" w:color="auto"/>
            </w:tcBorders>
            <w:shd w:val="clear" w:color="auto" w:fill="FFC000"/>
          </w:tcPr>
          <w:p w:rsidR="00AE5211" w:rsidRPr="00F25701" w:rsidRDefault="00F25701" w:rsidP="00443821">
            <w:pPr>
              <w:jc w:val="center"/>
              <w:rPr>
                <w:rFonts w:ascii="Comic Sans MS" w:hAnsi="Comic Sans MS"/>
                <w:sz w:val="16"/>
                <w:szCs w:val="16"/>
              </w:rPr>
            </w:pPr>
            <w:r w:rsidRPr="00F25701">
              <w:rPr>
                <w:rFonts w:ascii="Comic Sans MS" w:hAnsi="Comic Sans MS"/>
                <w:sz w:val="16"/>
                <w:szCs w:val="16"/>
              </w:rPr>
              <w:t>Painting</w:t>
            </w:r>
          </w:p>
          <w:p w:rsidR="00F25701" w:rsidRPr="00F25701" w:rsidRDefault="00F25701" w:rsidP="00443821">
            <w:pPr>
              <w:jc w:val="center"/>
              <w:rPr>
                <w:rFonts w:ascii="Comic Sans MS" w:hAnsi="Comic Sans MS"/>
                <w:sz w:val="16"/>
                <w:szCs w:val="16"/>
              </w:rPr>
            </w:pPr>
            <w:r w:rsidRPr="00F25701">
              <w:rPr>
                <w:rFonts w:ascii="Comic Sans MS" w:hAnsi="Comic Sans MS"/>
                <w:sz w:val="16"/>
                <w:szCs w:val="16"/>
              </w:rPr>
              <w:t>Observational Drawing</w:t>
            </w:r>
          </w:p>
          <w:p w:rsidR="00F25701" w:rsidRPr="00F25701" w:rsidRDefault="00F25701" w:rsidP="00443821">
            <w:pPr>
              <w:jc w:val="center"/>
              <w:rPr>
                <w:rFonts w:ascii="Comic Sans MS" w:hAnsi="Comic Sans MS"/>
                <w:sz w:val="16"/>
                <w:szCs w:val="16"/>
              </w:rPr>
            </w:pPr>
            <w:proofErr w:type="spellStart"/>
            <w:r w:rsidRPr="00F25701">
              <w:rPr>
                <w:rFonts w:ascii="Comic Sans MS" w:hAnsi="Comic Sans MS"/>
                <w:sz w:val="16"/>
                <w:szCs w:val="16"/>
              </w:rPr>
              <w:t>Pyrmaids</w:t>
            </w:r>
            <w:proofErr w:type="spellEnd"/>
          </w:p>
          <w:p w:rsidR="00F25701" w:rsidRPr="00F25701" w:rsidRDefault="00F25701" w:rsidP="00443821">
            <w:pPr>
              <w:jc w:val="center"/>
              <w:rPr>
                <w:rFonts w:ascii="Comic Sans MS" w:hAnsi="Comic Sans MS"/>
                <w:sz w:val="16"/>
                <w:szCs w:val="16"/>
              </w:rPr>
            </w:pPr>
          </w:p>
          <w:p w:rsidR="00F25701" w:rsidRPr="00F25701" w:rsidRDefault="00F25701" w:rsidP="00F25701">
            <w:pPr>
              <w:rPr>
                <w:rFonts w:ascii="Comic Sans MS" w:eastAsia="Times New Roman" w:hAnsi="Comic Sans MS" w:cs="Arial"/>
                <w:sz w:val="16"/>
                <w:szCs w:val="16"/>
                <w:lang w:eastAsia="en-GB"/>
              </w:rPr>
            </w:pPr>
            <w:r w:rsidRPr="00F25701">
              <w:rPr>
                <w:rFonts w:ascii="Comic Sans MS" w:eastAsia="Times New Roman" w:hAnsi="Comic Sans MS" w:cs="Arial"/>
                <w:sz w:val="16"/>
                <w:szCs w:val="16"/>
                <w:lang w:eastAsia="en-GB"/>
              </w:rPr>
              <w:t xml:space="preserve">Ar2/1.1    to create sketch books to record their observations and use them to review and revisit ideas </w:t>
            </w:r>
          </w:p>
          <w:p w:rsidR="00F25701" w:rsidRPr="00F25701" w:rsidRDefault="00F25701" w:rsidP="00443821">
            <w:pPr>
              <w:jc w:val="center"/>
              <w:rPr>
                <w:rFonts w:ascii="Comic Sans MS" w:hAnsi="Comic Sans MS"/>
                <w:sz w:val="16"/>
                <w:szCs w:val="16"/>
              </w:rPr>
            </w:pPr>
          </w:p>
        </w:tc>
        <w:tc>
          <w:tcPr>
            <w:tcW w:w="3092" w:type="dxa"/>
            <w:gridSpan w:val="2"/>
            <w:tcBorders>
              <w:top w:val="single" w:sz="12" w:space="0" w:color="auto"/>
            </w:tcBorders>
            <w:shd w:val="clear" w:color="auto" w:fill="FFC000"/>
          </w:tcPr>
          <w:p w:rsidR="00AE5211" w:rsidRPr="00F25701" w:rsidRDefault="00F25701" w:rsidP="00443821">
            <w:pPr>
              <w:jc w:val="center"/>
              <w:rPr>
                <w:rFonts w:ascii="Comic Sans MS" w:hAnsi="Comic Sans MS"/>
                <w:sz w:val="16"/>
                <w:szCs w:val="16"/>
              </w:rPr>
            </w:pPr>
            <w:bookmarkStart w:id="1" w:name="TOC-Ar1-1.1-to-use-a-range-of-materials-"/>
            <w:bookmarkStart w:id="2" w:name="TOC-Ar1-1.4-about-the-work-of-a-range-of"/>
            <w:bookmarkEnd w:id="1"/>
            <w:bookmarkEnd w:id="2"/>
            <w:r w:rsidRPr="00F25701">
              <w:rPr>
                <w:rFonts w:ascii="Comic Sans MS" w:hAnsi="Comic Sans MS"/>
                <w:sz w:val="16"/>
                <w:szCs w:val="16"/>
              </w:rPr>
              <w:t>Water Artists- Painting, Charcoal, Pencil</w:t>
            </w:r>
          </w:p>
          <w:p w:rsidR="00F25701" w:rsidRPr="00F25701" w:rsidRDefault="00F25701" w:rsidP="00443821">
            <w:pPr>
              <w:jc w:val="center"/>
              <w:rPr>
                <w:rFonts w:ascii="Comic Sans MS" w:hAnsi="Comic Sans MS"/>
                <w:sz w:val="16"/>
                <w:szCs w:val="16"/>
              </w:rPr>
            </w:pPr>
          </w:p>
          <w:p w:rsidR="00F25701" w:rsidRPr="00F25701" w:rsidRDefault="00F25701" w:rsidP="00F25701">
            <w:pPr>
              <w:rPr>
                <w:rFonts w:ascii="Comic Sans MS" w:eastAsia="Times New Roman" w:hAnsi="Comic Sans MS" w:cs="Arial"/>
                <w:sz w:val="16"/>
                <w:szCs w:val="16"/>
                <w:lang w:eastAsia="en-GB"/>
              </w:rPr>
            </w:pPr>
            <w:r w:rsidRPr="00F25701">
              <w:rPr>
                <w:rFonts w:ascii="Comic Sans MS" w:eastAsia="Times New Roman" w:hAnsi="Comic Sans MS" w:cs="Arial"/>
                <w:sz w:val="16"/>
                <w:szCs w:val="16"/>
                <w:lang w:eastAsia="en-GB"/>
              </w:rPr>
              <w:t xml:space="preserve">Ar2/1.1    to create sketch books to record their observations and use them to review and revisit ideas </w:t>
            </w:r>
            <w:r w:rsidRPr="00F25701">
              <w:rPr>
                <w:rFonts w:ascii="Comic Sans MS" w:eastAsia="Times New Roman" w:hAnsi="Comic Sans MS" w:cs="Arial"/>
                <w:sz w:val="16"/>
                <w:szCs w:val="16"/>
                <w:lang w:eastAsia="en-GB"/>
              </w:rPr>
              <w:br/>
            </w:r>
          </w:p>
          <w:p w:rsidR="00F25701" w:rsidRPr="00F25701" w:rsidRDefault="00F25701" w:rsidP="00F25701">
            <w:pPr>
              <w:jc w:val="center"/>
              <w:rPr>
                <w:rFonts w:ascii="Comic Sans MS" w:hAnsi="Comic Sans MS"/>
                <w:sz w:val="16"/>
                <w:szCs w:val="16"/>
              </w:rPr>
            </w:pPr>
            <w:r w:rsidRPr="00F25701">
              <w:rPr>
                <w:rFonts w:ascii="Comic Sans MS" w:eastAsia="Times New Roman" w:hAnsi="Comic Sans MS" w:cs="Arial"/>
                <w:sz w:val="16"/>
                <w:szCs w:val="16"/>
                <w:lang w:eastAsia="en-GB"/>
              </w:rPr>
              <w:t>Ar2/1.3    about great artists, architects and designers in history.</w:t>
            </w:r>
          </w:p>
        </w:tc>
        <w:tc>
          <w:tcPr>
            <w:tcW w:w="3092" w:type="dxa"/>
            <w:gridSpan w:val="2"/>
            <w:tcBorders>
              <w:top w:val="single" w:sz="12" w:space="0" w:color="auto"/>
            </w:tcBorders>
            <w:shd w:val="clear" w:color="auto" w:fill="FFC000"/>
          </w:tcPr>
          <w:p w:rsidR="00AE5211" w:rsidRPr="00F25701" w:rsidRDefault="00F25701" w:rsidP="00443821">
            <w:pPr>
              <w:jc w:val="center"/>
              <w:rPr>
                <w:rFonts w:ascii="Comic Sans MS" w:hAnsi="Comic Sans MS"/>
                <w:sz w:val="16"/>
                <w:szCs w:val="16"/>
              </w:rPr>
            </w:pPr>
            <w:r w:rsidRPr="00F25701">
              <w:rPr>
                <w:rFonts w:ascii="Comic Sans MS" w:hAnsi="Comic Sans MS"/>
                <w:sz w:val="16"/>
                <w:szCs w:val="16"/>
              </w:rPr>
              <w:t>Clay</w:t>
            </w:r>
          </w:p>
          <w:p w:rsidR="00F25701" w:rsidRPr="00F25701" w:rsidRDefault="00F25701" w:rsidP="00443821">
            <w:pPr>
              <w:jc w:val="center"/>
              <w:rPr>
                <w:rFonts w:ascii="Comic Sans MS" w:hAnsi="Comic Sans MS"/>
                <w:sz w:val="16"/>
                <w:szCs w:val="16"/>
              </w:rPr>
            </w:pPr>
            <w:r w:rsidRPr="00F25701">
              <w:rPr>
                <w:rFonts w:ascii="Comic Sans MS" w:hAnsi="Comic Sans MS"/>
                <w:sz w:val="16"/>
                <w:szCs w:val="16"/>
              </w:rPr>
              <w:t xml:space="preserve">Sketching skills </w:t>
            </w:r>
          </w:p>
          <w:p w:rsidR="00F25701" w:rsidRPr="00F25701" w:rsidRDefault="00F25701" w:rsidP="00443821">
            <w:pPr>
              <w:jc w:val="center"/>
              <w:rPr>
                <w:rFonts w:ascii="Comic Sans MS" w:hAnsi="Comic Sans MS"/>
                <w:sz w:val="16"/>
                <w:szCs w:val="16"/>
              </w:rPr>
            </w:pPr>
            <w:r w:rsidRPr="00F25701">
              <w:rPr>
                <w:rFonts w:ascii="Comic Sans MS" w:hAnsi="Comic Sans MS"/>
                <w:sz w:val="16"/>
                <w:szCs w:val="16"/>
              </w:rPr>
              <w:t xml:space="preserve">Textiles </w:t>
            </w:r>
          </w:p>
          <w:p w:rsidR="00F25701" w:rsidRPr="00F25701" w:rsidRDefault="00F25701" w:rsidP="00443821">
            <w:pPr>
              <w:jc w:val="center"/>
              <w:rPr>
                <w:rFonts w:ascii="Comic Sans MS" w:hAnsi="Comic Sans MS"/>
                <w:sz w:val="16"/>
                <w:szCs w:val="16"/>
              </w:rPr>
            </w:pPr>
          </w:p>
          <w:p w:rsidR="00F25701" w:rsidRPr="00F25701" w:rsidRDefault="00F25701" w:rsidP="00F25701">
            <w:pPr>
              <w:rPr>
                <w:rFonts w:ascii="Comic Sans MS" w:eastAsia="Times New Roman" w:hAnsi="Comic Sans MS" w:cs="Arial"/>
                <w:sz w:val="16"/>
                <w:szCs w:val="16"/>
                <w:lang w:eastAsia="en-GB"/>
              </w:rPr>
            </w:pPr>
            <w:r w:rsidRPr="00F25701">
              <w:rPr>
                <w:rFonts w:ascii="Comic Sans MS" w:eastAsia="Times New Roman" w:hAnsi="Comic Sans MS" w:cs="Arial"/>
                <w:sz w:val="16"/>
                <w:szCs w:val="16"/>
                <w:lang w:eastAsia="en-GB"/>
              </w:rPr>
              <w:t xml:space="preserve">Ar2/1.2    to improve their mastery of art and design techniques, including drawing, painting and sculpture with </w:t>
            </w:r>
            <w:r w:rsidRPr="00F25701">
              <w:rPr>
                <w:rFonts w:ascii="Comic Sans MS" w:eastAsia="Times New Roman" w:hAnsi="Comic Sans MS" w:cs="Arial"/>
                <w:color w:val="0000FF"/>
                <w:sz w:val="16"/>
                <w:szCs w:val="16"/>
                <w:lang w:eastAsia="en-GB"/>
              </w:rPr>
              <w:t>a range of materials</w:t>
            </w:r>
          </w:p>
          <w:p w:rsidR="00F25701" w:rsidRPr="00F25701" w:rsidRDefault="00F25701" w:rsidP="00443821">
            <w:pPr>
              <w:jc w:val="center"/>
              <w:rPr>
                <w:rFonts w:ascii="Comic Sans MS" w:hAnsi="Comic Sans MS"/>
                <w:sz w:val="16"/>
                <w:szCs w:val="16"/>
              </w:rPr>
            </w:pPr>
          </w:p>
        </w:tc>
      </w:tr>
      <w:tr w:rsidR="00233DBB" w:rsidRPr="00EA276A" w:rsidTr="00D6461A">
        <w:trPr>
          <w:trHeight w:val="781"/>
        </w:trPr>
        <w:tc>
          <w:tcPr>
            <w:tcW w:w="1673" w:type="dxa"/>
            <w:shd w:val="clear" w:color="auto" w:fill="FFC000"/>
          </w:tcPr>
          <w:p w:rsidR="00233DBB" w:rsidRPr="00EA276A" w:rsidRDefault="00233DBB" w:rsidP="00443821">
            <w:pPr>
              <w:jc w:val="center"/>
              <w:rPr>
                <w:rFonts w:ascii="Comic Sans MS" w:hAnsi="Comic Sans MS"/>
                <w:b/>
                <w:sz w:val="16"/>
                <w:szCs w:val="16"/>
              </w:rPr>
            </w:pPr>
            <w:r w:rsidRPr="00EA276A">
              <w:rPr>
                <w:rFonts w:ascii="Comic Sans MS" w:hAnsi="Comic Sans MS"/>
                <w:b/>
                <w:sz w:val="16"/>
                <w:szCs w:val="16"/>
              </w:rPr>
              <w:lastRenderedPageBreak/>
              <w:t>Design Technology</w:t>
            </w:r>
          </w:p>
        </w:tc>
        <w:tc>
          <w:tcPr>
            <w:tcW w:w="3092" w:type="dxa"/>
            <w:gridSpan w:val="2"/>
            <w:shd w:val="clear" w:color="auto" w:fill="FFC000"/>
          </w:tcPr>
          <w:p w:rsidR="00233DBB" w:rsidRDefault="00F25701" w:rsidP="00443821">
            <w:pPr>
              <w:jc w:val="center"/>
              <w:rPr>
                <w:rFonts w:ascii="Comic Sans MS" w:hAnsi="Comic Sans MS"/>
                <w:sz w:val="16"/>
                <w:szCs w:val="16"/>
              </w:rPr>
            </w:pPr>
            <w:r>
              <w:rPr>
                <w:rFonts w:ascii="Comic Sans MS" w:hAnsi="Comic Sans MS"/>
                <w:sz w:val="16"/>
                <w:szCs w:val="16"/>
              </w:rPr>
              <w:t>Mummy boxes</w:t>
            </w:r>
          </w:p>
          <w:p w:rsidR="00F25701" w:rsidRDefault="00F25701" w:rsidP="00443821">
            <w:pPr>
              <w:jc w:val="center"/>
              <w:rPr>
                <w:rFonts w:ascii="Comic Sans MS" w:hAnsi="Comic Sans MS"/>
                <w:sz w:val="16"/>
                <w:szCs w:val="16"/>
              </w:rPr>
            </w:pPr>
            <w:r>
              <w:rPr>
                <w:rFonts w:ascii="Comic Sans MS" w:hAnsi="Comic Sans MS"/>
                <w:sz w:val="16"/>
                <w:szCs w:val="16"/>
              </w:rPr>
              <w:t>Pneumatic systems</w:t>
            </w:r>
          </w:p>
          <w:p w:rsidR="00F25701" w:rsidRDefault="00F25701" w:rsidP="00443821">
            <w:pPr>
              <w:jc w:val="center"/>
              <w:rPr>
                <w:rFonts w:ascii="Comic Sans MS" w:hAnsi="Comic Sans MS"/>
                <w:sz w:val="16"/>
                <w:szCs w:val="16"/>
              </w:rPr>
            </w:pPr>
            <w:r>
              <w:rPr>
                <w:rFonts w:ascii="Comic Sans MS" w:hAnsi="Comic Sans MS"/>
                <w:sz w:val="16"/>
                <w:szCs w:val="16"/>
              </w:rPr>
              <w:t>Materials</w:t>
            </w:r>
          </w:p>
          <w:p w:rsidR="00F25701" w:rsidRDefault="00F25701" w:rsidP="00443821">
            <w:pPr>
              <w:jc w:val="center"/>
              <w:rPr>
                <w:rFonts w:ascii="Comic Sans MS" w:hAnsi="Comic Sans MS"/>
                <w:sz w:val="16"/>
                <w:szCs w:val="16"/>
              </w:rPr>
            </w:pPr>
          </w:p>
          <w:p w:rsidR="00F25701" w:rsidRPr="00F25701" w:rsidRDefault="00F25701" w:rsidP="00F25701">
            <w:pPr>
              <w:rPr>
                <w:rFonts w:ascii="Comic Sans MS" w:eastAsia="Times New Roman" w:hAnsi="Comic Sans MS" w:cs="Arial"/>
                <w:sz w:val="16"/>
                <w:szCs w:val="16"/>
                <w:lang w:eastAsia="en-GB"/>
              </w:rPr>
            </w:pPr>
            <w:r w:rsidRPr="00F25701">
              <w:rPr>
                <w:rFonts w:ascii="Comic Sans MS" w:eastAsia="Times New Roman" w:hAnsi="Comic Sans MS" w:cs="Arial"/>
                <w:sz w:val="16"/>
                <w:szCs w:val="16"/>
                <w:lang w:eastAsia="en-GB"/>
              </w:rPr>
              <w:t>DT2/1.1b    generate, develop, model and communicate their ideas through discussion, annotated sketches, cross-sectional and exploded diagrams, prototypes, pattern pieces and computer-aided design</w:t>
            </w:r>
          </w:p>
          <w:p w:rsidR="00F25701" w:rsidRPr="00F25701" w:rsidRDefault="00F25701" w:rsidP="00F25701">
            <w:pPr>
              <w:outlineLvl w:val="2"/>
              <w:rPr>
                <w:rFonts w:ascii="Comic Sans MS" w:eastAsia="Times New Roman" w:hAnsi="Comic Sans MS" w:cs="Arial"/>
                <w:b/>
                <w:bCs/>
                <w:sz w:val="16"/>
                <w:szCs w:val="16"/>
                <w:lang w:eastAsia="en-GB"/>
              </w:rPr>
            </w:pPr>
            <w:bookmarkStart w:id="3" w:name="TOC-DT2-1.2-Make"/>
            <w:bookmarkEnd w:id="3"/>
            <w:r w:rsidRPr="00F25701">
              <w:rPr>
                <w:rFonts w:ascii="Comic Sans MS" w:eastAsia="Times New Roman" w:hAnsi="Comic Sans MS" w:cs="Arial"/>
                <w:b/>
                <w:bCs/>
                <w:sz w:val="16"/>
                <w:szCs w:val="16"/>
                <w:lang w:eastAsia="en-GB"/>
              </w:rPr>
              <w:t>DT2/1.2    Make</w:t>
            </w:r>
          </w:p>
          <w:p w:rsidR="00F25701" w:rsidRPr="00F25701" w:rsidRDefault="00F25701" w:rsidP="00F25701">
            <w:pPr>
              <w:rPr>
                <w:rFonts w:ascii="Comic Sans MS" w:eastAsia="Times New Roman" w:hAnsi="Comic Sans MS" w:cs="Arial"/>
                <w:sz w:val="16"/>
                <w:szCs w:val="16"/>
                <w:lang w:eastAsia="en-GB"/>
              </w:rPr>
            </w:pPr>
            <w:r w:rsidRPr="00F25701">
              <w:rPr>
                <w:rFonts w:ascii="Comic Sans MS" w:eastAsia="Times New Roman" w:hAnsi="Comic Sans MS" w:cs="Arial"/>
                <w:sz w:val="16"/>
                <w:szCs w:val="16"/>
                <w:lang w:eastAsia="en-GB"/>
              </w:rPr>
              <w:t xml:space="preserve">DT2/1.2a    select from and use a wider range of tools and equipment to perform </w:t>
            </w:r>
            <w:r w:rsidRPr="00F25701">
              <w:rPr>
                <w:rFonts w:ascii="Comic Sans MS" w:eastAsia="Times New Roman" w:hAnsi="Comic Sans MS" w:cs="Arial"/>
                <w:color w:val="0000FF"/>
                <w:sz w:val="16"/>
                <w:szCs w:val="16"/>
                <w:lang w:eastAsia="en-GB"/>
              </w:rPr>
              <w:t>practical tasks</w:t>
            </w:r>
            <w:r w:rsidRPr="00F25701">
              <w:rPr>
                <w:rFonts w:ascii="Comic Sans MS" w:eastAsia="Times New Roman" w:hAnsi="Comic Sans MS" w:cs="Arial"/>
                <w:sz w:val="16"/>
                <w:szCs w:val="16"/>
                <w:lang w:eastAsia="en-GB"/>
              </w:rPr>
              <w:t xml:space="preserve"> accurately</w:t>
            </w:r>
          </w:p>
          <w:p w:rsidR="00F25701" w:rsidRPr="00EA276A" w:rsidRDefault="00F25701" w:rsidP="00443821">
            <w:pPr>
              <w:jc w:val="center"/>
              <w:rPr>
                <w:rFonts w:ascii="Comic Sans MS" w:hAnsi="Comic Sans MS"/>
                <w:sz w:val="16"/>
                <w:szCs w:val="16"/>
              </w:rPr>
            </w:pPr>
          </w:p>
        </w:tc>
        <w:tc>
          <w:tcPr>
            <w:tcW w:w="3092" w:type="dxa"/>
            <w:gridSpan w:val="2"/>
            <w:shd w:val="clear" w:color="auto" w:fill="FFC000"/>
          </w:tcPr>
          <w:p w:rsidR="00233DBB" w:rsidRDefault="00F25701" w:rsidP="00F25701">
            <w:pPr>
              <w:pStyle w:val="NoSpacing"/>
              <w:jc w:val="center"/>
              <w:rPr>
                <w:rFonts w:ascii="Comic Sans MS" w:hAnsi="Comic Sans MS"/>
                <w:sz w:val="16"/>
                <w:szCs w:val="16"/>
              </w:rPr>
            </w:pPr>
            <w:r w:rsidRPr="00F25701">
              <w:rPr>
                <w:rFonts w:ascii="Comic Sans MS" w:hAnsi="Comic Sans MS"/>
                <w:sz w:val="16"/>
                <w:szCs w:val="16"/>
              </w:rPr>
              <w:t>Computing</w:t>
            </w:r>
          </w:p>
          <w:p w:rsidR="00F25701" w:rsidRPr="00F25701" w:rsidRDefault="00F25701" w:rsidP="00F25701">
            <w:pPr>
              <w:pStyle w:val="NoSpacing"/>
              <w:jc w:val="center"/>
              <w:rPr>
                <w:rFonts w:ascii="Comic Sans MS" w:hAnsi="Comic Sans MS"/>
                <w:sz w:val="16"/>
                <w:szCs w:val="16"/>
              </w:rPr>
            </w:pPr>
          </w:p>
          <w:p w:rsidR="00F25701" w:rsidRPr="00F25701" w:rsidRDefault="00F25701" w:rsidP="00F25701">
            <w:pPr>
              <w:pStyle w:val="NoSpacing"/>
              <w:rPr>
                <w:rFonts w:ascii="Comic Sans MS" w:eastAsia="Times New Roman" w:hAnsi="Comic Sans MS" w:cs="Arial"/>
                <w:b/>
                <w:bCs/>
                <w:sz w:val="16"/>
                <w:szCs w:val="16"/>
                <w:lang w:eastAsia="en-GB"/>
              </w:rPr>
            </w:pPr>
            <w:r w:rsidRPr="00F25701">
              <w:rPr>
                <w:rFonts w:ascii="Comic Sans MS" w:eastAsia="Times New Roman" w:hAnsi="Comic Sans MS" w:cs="Arial"/>
                <w:b/>
                <w:bCs/>
                <w:sz w:val="16"/>
                <w:szCs w:val="16"/>
                <w:lang w:eastAsia="en-GB"/>
              </w:rPr>
              <w:t>DT2/1.4    Technological Knowledge</w:t>
            </w:r>
          </w:p>
          <w:p w:rsidR="00F25701" w:rsidRPr="00F25701" w:rsidRDefault="00F25701" w:rsidP="00F25701">
            <w:pPr>
              <w:rPr>
                <w:rFonts w:ascii="Comic Sans MS" w:eastAsia="Times New Roman" w:hAnsi="Comic Sans MS" w:cs="Arial"/>
                <w:sz w:val="16"/>
                <w:szCs w:val="16"/>
                <w:lang w:eastAsia="en-GB"/>
              </w:rPr>
            </w:pPr>
            <w:r w:rsidRPr="00F25701">
              <w:rPr>
                <w:rFonts w:ascii="Comic Sans MS" w:eastAsia="Times New Roman" w:hAnsi="Comic Sans MS" w:cs="Arial"/>
                <w:sz w:val="16"/>
                <w:szCs w:val="16"/>
                <w:lang w:eastAsia="en-GB"/>
              </w:rPr>
              <w:t>DT2/1.4a    apply their understanding of how to strengthen, stiffen and reinforce more complex structures</w:t>
            </w:r>
          </w:p>
          <w:p w:rsidR="00F25701" w:rsidRPr="00F25701" w:rsidRDefault="00F25701" w:rsidP="00F25701">
            <w:pPr>
              <w:rPr>
                <w:rFonts w:ascii="Comic Sans MS" w:eastAsia="Times New Roman" w:hAnsi="Comic Sans MS" w:cs="Arial"/>
                <w:sz w:val="16"/>
                <w:szCs w:val="16"/>
                <w:lang w:eastAsia="en-GB"/>
              </w:rPr>
            </w:pPr>
            <w:r w:rsidRPr="00F25701">
              <w:rPr>
                <w:rFonts w:ascii="Comic Sans MS" w:eastAsia="Times New Roman" w:hAnsi="Comic Sans MS" w:cs="Arial"/>
                <w:sz w:val="16"/>
                <w:szCs w:val="16"/>
                <w:lang w:eastAsia="en-GB"/>
              </w:rPr>
              <w:t xml:space="preserve">DT2/1.4b    understand and use </w:t>
            </w:r>
            <w:r w:rsidRPr="00F25701">
              <w:rPr>
                <w:rFonts w:ascii="Comic Sans MS" w:eastAsia="Times New Roman" w:hAnsi="Comic Sans MS" w:cs="Arial"/>
                <w:color w:val="0000FF"/>
                <w:sz w:val="16"/>
                <w:szCs w:val="16"/>
                <w:lang w:eastAsia="en-GB"/>
              </w:rPr>
              <w:t>mechanical systems</w:t>
            </w:r>
            <w:r w:rsidRPr="00F25701">
              <w:rPr>
                <w:rFonts w:ascii="Comic Sans MS" w:eastAsia="Times New Roman" w:hAnsi="Comic Sans MS" w:cs="Arial"/>
                <w:sz w:val="16"/>
                <w:szCs w:val="16"/>
                <w:lang w:eastAsia="en-GB"/>
              </w:rPr>
              <w:t xml:space="preserve"> in their products</w:t>
            </w:r>
          </w:p>
          <w:p w:rsidR="00F25701" w:rsidRPr="00F25701" w:rsidRDefault="00F25701" w:rsidP="00F25701">
            <w:pPr>
              <w:rPr>
                <w:rFonts w:ascii="Comic Sans MS" w:eastAsia="Times New Roman" w:hAnsi="Comic Sans MS" w:cs="Arial"/>
                <w:sz w:val="16"/>
                <w:szCs w:val="16"/>
                <w:lang w:eastAsia="en-GB"/>
              </w:rPr>
            </w:pPr>
            <w:r w:rsidRPr="00F25701">
              <w:rPr>
                <w:rFonts w:ascii="Comic Sans MS" w:eastAsia="Times New Roman" w:hAnsi="Comic Sans MS" w:cs="Arial"/>
                <w:sz w:val="16"/>
                <w:szCs w:val="16"/>
                <w:lang w:eastAsia="en-GB"/>
              </w:rPr>
              <w:t xml:space="preserve">DT2/1.4c    understand and use </w:t>
            </w:r>
            <w:r w:rsidRPr="00F25701">
              <w:rPr>
                <w:rFonts w:ascii="Comic Sans MS" w:eastAsia="Times New Roman" w:hAnsi="Comic Sans MS" w:cs="Arial"/>
                <w:color w:val="0000FF"/>
                <w:sz w:val="16"/>
                <w:szCs w:val="16"/>
                <w:lang w:eastAsia="en-GB"/>
              </w:rPr>
              <w:t>electrical systems</w:t>
            </w:r>
            <w:r w:rsidRPr="00F25701">
              <w:rPr>
                <w:rFonts w:ascii="Comic Sans MS" w:eastAsia="Times New Roman" w:hAnsi="Comic Sans MS" w:cs="Arial"/>
                <w:sz w:val="16"/>
                <w:szCs w:val="16"/>
                <w:lang w:eastAsia="en-GB"/>
              </w:rPr>
              <w:t xml:space="preserve"> in their products</w:t>
            </w:r>
          </w:p>
          <w:p w:rsidR="00F25701" w:rsidRPr="00F25701" w:rsidRDefault="00F25701" w:rsidP="00F25701">
            <w:pPr>
              <w:rPr>
                <w:rFonts w:ascii="Comic Sans MS" w:eastAsia="Times New Roman" w:hAnsi="Comic Sans MS" w:cs="Arial"/>
                <w:sz w:val="16"/>
                <w:szCs w:val="16"/>
                <w:lang w:eastAsia="en-GB"/>
              </w:rPr>
            </w:pPr>
            <w:r w:rsidRPr="00F25701">
              <w:rPr>
                <w:rFonts w:ascii="Comic Sans MS" w:eastAsia="Times New Roman" w:hAnsi="Comic Sans MS" w:cs="Arial"/>
                <w:sz w:val="16"/>
                <w:szCs w:val="16"/>
                <w:lang w:eastAsia="en-GB"/>
              </w:rPr>
              <w:t>DT2/1.4d    </w:t>
            </w:r>
            <w:proofErr w:type="gramStart"/>
            <w:r w:rsidRPr="00F25701">
              <w:rPr>
                <w:rFonts w:ascii="Comic Sans MS" w:eastAsia="Times New Roman" w:hAnsi="Comic Sans MS" w:cs="Arial"/>
                <w:sz w:val="16"/>
                <w:szCs w:val="16"/>
                <w:lang w:eastAsia="en-GB"/>
              </w:rPr>
              <w:t>apply</w:t>
            </w:r>
            <w:proofErr w:type="gramEnd"/>
            <w:r w:rsidRPr="00F25701">
              <w:rPr>
                <w:rFonts w:ascii="Comic Sans MS" w:eastAsia="Times New Roman" w:hAnsi="Comic Sans MS" w:cs="Arial"/>
                <w:sz w:val="16"/>
                <w:szCs w:val="16"/>
                <w:lang w:eastAsia="en-GB"/>
              </w:rPr>
              <w:t xml:space="preserve"> their understanding of computing to programme, monitor and control their products.</w:t>
            </w:r>
          </w:p>
          <w:p w:rsidR="00F25701" w:rsidRPr="00EA276A" w:rsidRDefault="00F25701" w:rsidP="00C717C2">
            <w:pPr>
              <w:pStyle w:val="NormalWeb"/>
              <w:rPr>
                <w:rFonts w:ascii="Comic Sans MS" w:hAnsi="Comic Sans MS"/>
                <w:sz w:val="16"/>
                <w:szCs w:val="16"/>
              </w:rPr>
            </w:pPr>
          </w:p>
        </w:tc>
        <w:tc>
          <w:tcPr>
            <w:tcW w:w="3092" w:type="dxa"/>
            <w:gridSpan w:val="2"/>
            <w:shd w:val="clear" w:color="auto" w:fill="FFC000"/>
          </w:tcPr>
          <w:p w:rsidR="00233DBB" w:rsidRDefault="00F25701" w:rsidP="00443821">
            <w:pPr>
              <w:jc w:val="center"/>
              <w:rPr>
                <w:rFonts w:ascii="Comic Sans MS" w:hAnsi="Comic Sans MS"/>
                <w:sz w:val="16"/>
                <w:szCs w:val="16"/>
              </w:rPr>
            </w:pPr>
            <w:r>
              <w:rPr>
                <w:rFonts w:ascii="Comic Sans MS" w:hAnsi="Comic Sans MS"/>
                <w:sz w:val="16"/>
                <w:szCs w:val="16"/>
              </w:rPr>
              <w:t>Pulleys – recreating Stonehenge</w:t>
            </w:r>
          </w:p>
          <w:p w:rsidR="00F25701" w:rsidRDefault="00F25701" w:rsidP="00443821">
            <w:pPr>
              <w:jc w:val="center"/>
              <w:rPr>
                <w:rFonts w:ascii="Comic Sans MS" w:hAnsi="Comic Sans MS"/>
                <w:sz w:val="16"/>
                <w:szCs w:val="16"/>
              </w:rPr>
            </w:pPr>
            <w:r>
              <w:rPr>
                <w:rFonts w:ascii="Comic Sans MS" w:hAnsi="Comic Sans MS"/>
                <w:sz w:val="16"/>
                <w:szCs w:val="16"/>
              </w:rPr>
              <w:t xml:space="preserve">Mechanisms </w:t>
            </w:r>
          </w:p>
          <w:p w:rsidR="00F25701" w:rsidRDefault="00F25701" w:rsidP="00443821">
            <w:pPr>
              <w:jc w:val="center"/>
              <w:rPr>
                <w:rFonts w:ascii="Comic Sans MS" w:hAnsi="Comic Sans MS"/>
                <w:sz w:val="16"/>
                <w:szCs w:val="16"/>
              </w:rPr>
            </w:pPr>
          </w:p>
          <w:p w:rsidR="00F25701" w:rsidRPr="00F25701" w:rsidRDefault="00F25701" w:rsidP="00F25701">
            <w:pPr>
              <w:outlineLvl w:val="2"/>
              <w:rPr>
                <w:rFonts w:ascii="Comic Sans MS" w:eastAsia="Times New Roman" w:hAnsi="Comic Sans MS" w:cs="Arial"/>
                <w:b/>
                <w:bCs/>
                <w:sz w:val="16"/>
                <w:szCs w:val="16"/>
                <w:lang w:eastAsia="en-GB"/>
              </w:rPr>
            </w:pPr>
            <w:r w:rsidRPr="00F25701">
              <w:rPr>
                <w:rFonts w:ascii="Comic Sans MS" w:eastAsia="Times New Roman" w:hAnsi="Comic Sans MS" w:cs="Arial"/>
                <w:b/>
                <w:bCs/>
                <w:sz w:val="16"/>
                <w:szCs w:val="16"/>
                <w:lang w:eastAsia="en-GB"/>
              </w:rPr>
              <w:t>DT2/1.2    Make</w:t>
            </w:r>
          </w:p>
          <w:p w:rsidR="00F25701" w:rsidRPr="00F25701" w:rsidRDefault="00F25701" w:rsidP="00F25701">
            <w:pPr>
              <w:rPr>
                <w:rFonts w:ascii="Comic Sans MS" w:eastAsia="Times New Roman" w:hAnsi="Comic Sans MS" w:cs="Arial"/>
                <w:sz w:val="16"/>
                <w:szCs w:val="16"/>
                <w:lang w:eastAsia="en-GB"/>
              </w:rPr>
            </w:pPr>
            <w:r w:rsidRPr="00F25701">
              <w:rPr>
                <w:rFonts w:ascii="Comic Sans MS" w:eastAsia="Times New Roman" w:hAnsi="Comic Sans MS" w:cs="Arial"/>
                <w:sz w:val="16"/>
                <w:szCs w:val="16"/>
                <w:lang w:eastAsia="en-GB"/>
              </w:rPr>
              <w:t xml:space="preserve">DT2/1.2a    select from and use a wider range of tools and equipment to perform </w:t>
            </w:r>
            <w:r w:rsidRPr="00F25701">
              <w:rPr>
                <w:rFonts w:ascii="Comic Sans MS" w:eastAsia="Times New Roman" w:hAnsi="Comic Sans MS" w:cs="Arial"/>
                <w:color w:val="0000FF"/>
                <w:sz w:val="16"/>
                <w:szCs w:val="16"/>
                <w:lang w:eastAsia="en-GB"/>
              </w:rPr>
              <w:t>practical tasks</w:t>
            </w:r>
            <w:r w:rsidRPr="00F25701">
              <w:rPr>
                <w:rFonts w:ascii="Comic Sans MS" w:eastAsia="Times New Roman" w:hAnsi="Comic Sans MS" w:cs="Arial"/>
                <w:sz w:val="16"/>
                <w:szCs w:val="16"/>
                <w:lang w:eastAsia="en-GB"/>
              </w:rPr>
              <w:t xml:space="preserve"> accurately</w:t>
            </w:r>
          </w:p>
          <w:p w:rsidR="00F25701" w:rsidRPr="00F25701" w:rsidRDefault="00F25701" w:rsidP="00F25701">
            <w:pPr>
              <w:rPr>
                <w:rFonts w:ascii="Comic Sans MS" w:eastAsia="Times New Roman" w:hAnsi="Comic Sans MS" w:cs="Arial"/>
                <w:sz w:val="16"/>
                <w:szCs w:val="16"/>
                <w:lang w:eastAsia="en-GB"/>
              </w:rPr>
            </w:pPr>
            <w:r w:rsidRPr="00F25701">
              <w:rPr>
                <w:rFonts w:ascii="Comic Sans MS" w:eastAsia="Times New Roman" w:hAnsi="Comic Sans MS" w:cs="Arial"/>
                <w:sz w:val="16"/>
                <w:szCs w:val="16"/>
                <w:lang w:eastAsia="en-GB"/>
              </w:rPr>
              <w:t>DT2/1.2b    select from and use a wider range of materials and components, including construction materials, textiles and ingredients, according to their functional properties and aesthetic qualities</w:t>
            </w:r>
          </w:p>
          <w:p w:rsidR="00F25701" w:rsidRPr="00EA276A" w:rsidRDefault="00F25701" w:rsidP="00443821">
            <w:pPr>
              <w:jc w:val="center"/>
              <w:rPr>
                <w:rFonts w:ascii="Comic Sans MS" w:hAnsi="Comic Sans MS"/>
                <w:sz w:val="16"/>
                <w:szCs w:val="16"/>
              </w:rPr>
            </w:pPr>
          </w:p>
        </w:tc>
      </w:tr>
      <w:tr w:rsidR="00F25701" w:rsidRPr="00EA276A" w:rsidTr="009003C5">
        <w:trPr>
          <w:trHeight w:val="390"/>
        </w:trPr>
        <w:tc>
          <w:tcPr>
            <w:tcW w:w="1673" w:type="dxa"/>
            <w:tcBorders>
              <w:bottom w:val="single" w:sz="12" w:space="0" w:color="auto"/>
            </w:tcBorders>
            <w:shd w:val="clear" w:color="auto" w:fill="FFC000"/>
          </w:tcPr>
          <w:p w:rsidR="00F25701" w:rsidRPr="00EA276A" w:rsidRDefault="00F25701" w:rsidP="00F25701">
            <w:pPr>
              <w:jc w:val="center"/>
              <w:rPr>
                <w:rFonts w:ascii="Comic Sans MS" w:hAnsi="Comic Sans MS"/>
                <w:b/>
                <w:sz w:val="16"/>
                <w:szCs w:val="16"/>
              </w:rPr>
            </w:pPr>
            <w:r w:rsidRPr="00EA276A">
              <w:rPr>
                <w:rFonts w:ascii="Comic Sans MS" w:hAnsi="Comic Sans MS"/>
                <w:b/>
                <w:sz w:val="16"/>
                <w:szCs w:val="16"/>
              </w:rPr>
              <w:t>Music</w:t>
            </w:r>
          </w:p>
        </w:tc>
        <w:tc>
          <w:tcPr>
            <w:tcW w:w="3092" w:type="dxa"/>
            <w:gridSpan w:val="2"/>
            <w:tcBorders>
              <w:bottom w:val="single" w:sz="12" w:space="0" w:color="auto"/>
            </w:tcBorders>
            <w:shd w:val="clear" w:color="auto" w:fill="FFC000"/>
          </w:tcPr>
          <w:p w:rsidR="00F25701" w:rsidRDefault="00F25701" w:rsidP="00F25701">
            <w:pPr>
              <w:jc w:val="center"/>
              <w:rPr>
                <w:rFonts w:ascii="Comic Sans MS" w:hAnsi="Comic Sans MS"/>
                <w:sz w:val="16"/>
                <w:szCs w:val="16"/>
              </w:rPr>
            </w:pPr>
            <w:r>
              <w:rPr>
                <w:rFonts w:ascii="Comic Sans MS" w:hAnsi="Comic Sans MS"/>
                <w:sz w:val="16"/>
                <w:szCs w:val="16"/>
              </w:rPr>
              <w:t>Carol Concert</w:t>
            </w:r>
          </w:p>
          <w:p w:rsidR="00F25701" w:rsidRPr="000B0F46" w:rsidRDefault="00F25701" w:rsidP="00F25701">
            <w:pP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Mu2/1.1    play and perform in solo and ensemble contexts, using their voices and playing musical instruments with increasing accuracy, fluency, control and expression</w:t>
            </w:r>
          </w:p>
          <w:p w:rsidR="00F25701" w:rsidRDefault="00F25701" w:rsidP="00F25701">
            <w:pPr>
              <w:rPr>
                <w:rFonts w:ascii="Comic Sans MS" w:hAnsi="Comic Sans MS"/>
                <w:sz w:val="16"/>
                <w:szCs w:val="16"/>
              </w:rPr>
            </w:pPr>
          </w:p>
          <w:p w:rsidR="00F25701" w:rsidRPr="00EA276A" w:rsidRDefault="00F25701" w:rsidP="00F25701">
            <w:pPr>
              <w:jc w:val="center"/>
              <w:rPr>
                <w:rFonts w:ascii="Comic Sans MS" w:hAnsi="Comic Sans MS"/>
                <w:sz w:val="16"/>
                <w:szCs w:val="16"/>
              </w:rPr>
            </w:pPr>
            <w:r w:rsidRPr="000B0F46">
              <w:rPr>
                <w:rFonts w:ascii="Comic Sans MS" w:eastAsia="Times New Roman" w:hAnsi="Comic Sans MS" w:cs="Arial"/>
                <w:sz w:val="16"/>
                <w:szCs w:val="16"/>
                <w:lang w:eastAsia="en-GB"/>
              </w:rPr>
              <w:t>Mu2/1.5    appreciate and understand a wide range of high-quality live and recorded music drawn from different traditions and from great composers and musicians</w:t>
            </w:r>
          </w:p>
        </w:tc>
        <w:tc>
          <w:tcPr>
            <w:tcW w:w="3092" w:type="dxa"/>
            <w:gridSpan w:val="2"/>
            <w:tcBorders>
              <w:bottom w:val="single" w:sz="12" w:space="0" w:color="auto"/>
            </w:tcBorders>
            <w:shd w:val="clear" w:color="auto" w:fill="FFC000"/>
          </w:tcPr>
          <w:p w:rsidR="00F25701" w:rsidRDefault="00F25701" w:rsidP="00F25701">
            <w:pP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 xml:space="preserve">Mu2/1.2    improvise and compose music for a range of purposes using the interrelated dimensions of music </w:t>
            </w:r>
          </w:p>
          <w:p w:rsidR="00F25701" w:rsidRDefault="00F25701" w:rsidP="00F25701">
            <w:pPr>
              <w:jc w:val="center"/>
              <w:rPr>
                <w:rFonts w:ascii="Comic Sans MS" w:eastAsia="Times New Roman" w:hAnsi="Comic Sans MS" w:cs="Arial"/>
                <w:sz w:val="16"/>
                <w:szCs w:val="16"/>
                <w:lang w:eastAsia="en-GB"/>
              </w:rPr>
            </w:pPr>
          </w:p>
          <w:p w:rsidR="00F25701" w:rsidRPr="00EA276A" w:rsidRDefault="00F25701" w:rsidP="00F25701">
            <w:pPr>
              <w:jc w:val="center"/>
              <w:rPr>
                <w:rFonts w:ascii="Comic Sans MS" w:hAnsi="Comic Sans MS"/>
                <w:sz w:val="16"/>
                <w:szCs w:val="16"/>
              </w:rPr>
            </w:pPr>
          </w:p>
        </w:tc>
        <w:tc>
          <w:tcPr>
            <w:tcW w:w="3092" w:type="dxa"/>
            <w:gridSpan w:val="2"/>
            <w:tcBorders>
              <w:bottom w:val="single" w:sz="12" w:space="0" w:color="auto"/>
            </w:tcBorders>
            <w:shd w:val="clear" w:color="auto" w:fill="FFC000"/>
          </w:tcPr>
          <w:p w:rsidR="00F25701" w:rsidRDefault="00F25701" w:rsidP="00F25701">
            <w:pPr>
              <w:rPr>
                <w:rFonts w:ascii="Comic Sans MS" w:eastAsia="Times New Roman" w:hAnsi="Comic Sans MS" w:cs="Arial"/>
                <w:sz w:val="16"/>
                <w:szCs w:val="16"/>
                <w:lang w:eastAsia="en-GB"/>
              </w:rPr>
            </w:pPr>
            <w:r w:rsidRPr="000B0F46">
              <w:rPr>
                <w:rFonts w:ascii="Comic Sans MS" w:eastAsia="Times New Roman" w:hAnsi="Comic Sans MS" w:cs="Arial"/>
                <w:sz w:val="16"/>
                <w:szCs w:val="16"/>
                <w:lang w:eastAsia="en-GB"/>
              </w:rPr>
              <w:t>Mu2/1.4    use and understand staff and other musical notations</w:t>
            </w:r>
          </w:p>
          <w:p w:rsidR="00F25701" w:rsidRDefault="00F25701" w:rsidP="00F25701">
            <w:pPr>
              <w:rPr>
                <w:rFonts w:ascii="Comic Sans MS" w:hAnsi="Comic Sans MS"/>
                <w:sz w:val="16"/>
                <w:szCs w:val="16"/>
              </w:rPr>
            </w:pPr>
          </w:p>
          <w:p w:rsidR="00F25701" w:rsidRDefault="00F25701" w:rsidP="00F25701">
            <w:pPr>
              <w:jc w:val="center"/>
              <w:rPr>
                <w:rFonts w:ascii="Comic Sans MS" w:hAnsi="Comic Sans MS"/>
                <w:sz w:val="16"/>
                <w:szCs w:val="16"/>
              </w:rPr>
            </w:pPr>
            <w:r w:rsidRPr="000B0F46">
              <w:rPr>
                <w:rFonts w:ascii="Comic Sans MS" w:eastAsia="Times New Roman" w:hAnsi="Comic Sans MS" w:cs="Arial"/>
                <w:sz w:val="16"/>
                <w:szCs w:val="16"/>
                <w:lang w:eastAsia="en-GB"/>
              </w:rPr>
              <w:t>Mu2/1.6    </w:t>
            </w:r>
            <w:proofErr w:type="gramStart"/>
            <w:r w:rsidRPr="000B0F46">
              <w:rPr>
                <w:rFonts w:ascii="Comic Sans MS" w:eastAsia="Times New Roman" w:hAnsi="Comic Sans MS" w:cs="Arial"/>
                <w:sz w:val="16"/>
                <w:szCs w:val="16"/>
                <w:lang w:eastAsia="en-GB"/>
              </w:rPr>
              <w:t>develop</w:t>
            </w:r>
            <w:proofErr w:type="gramEnd"/>
            <w:r w:rsidRPr="000B0F46">
              <w:rPr>
                <w:rFonts w:ascii="Comic Sans MS" w:eastAsia="Times New Roman" w:hAnsi="Comic Sans MS" w:cs="Arial"/>
                <w:sz w:val="16"/>
                <w:szCs w:val="16"/>
                <w:lang w:eastAsia="en-GB"/>
              </w:rPr>
              <w:t xml:space="preserve"> an understanding of the history of music.</w:t>
            </w:r>
            <w:r>
              <w:rPr>
                <w:rFonts w:ascii="Comic Sans MS" w:hAnsi="Comic Sans MS"/>
                <w:sz w:val="16"/>
                <w:szCs w:val="16"/>
              </w:rPr>
              <w:t xml:space="preserve"> </w:t>
            </w:r>
          </w:p>
          <w:p w:rsidR="00F25701" w:rsidRDefault="00F25701" w:rsidP="00F25701">
            <w:pPr>
              <w:jc w:val="center"/>
              <w:rPr>
                <w:rFonts w:ascii="Comic Sans MS" w:hAnsi="Comic Sans MS"/>
                <w:sz w:val="16"/>
                <w:szCs w:val="16"/>
              </w:rPr>
            </w:pPr>
          </w:p>
          <w:p w:rsidR="00F25701" w:rsidRPr="00EA276A" w:rsidRDefault="00F25701" w:rsidP="00F25701">
            <w:pPr>
              <w:jc w:val="center"/>
              <w:rPr>
                <w:rFonts w:ascii="Comic Sans MS" w:hAnsi="Comic Sans MS"/>
                <w:sz w:val="16"/>
                <w:szCs w:val="16"/>
              </w:rPr>
            </w:pPr>
            <w:r w:rsidRPr="000B0F46">
              <w:rPr>
                <w:rFonts w:ascii="Comic Sans MS" w:eastAsia="Times New Roman" w:hAnsi="Comic Sans MS" w:cs="Arial"/>
                <w:sz w:val="16"/>
                <w:szCs w:val="16"/>
                <w:lang w:eastAsia="en-GB"/>
              </w:rPr>
              <w:t>Mu2/1.3    listen with attention to detail and recall sounds with increasing aural memory</w:t>
            </w:r>
          </w:p>
        </w:tc>
      </w:tr>
      <w:tr w:rsidR="00E03145" w:rsidRPr="00EA276A" w:rsidTr="00443821">
        <w:trPr>
          <w:trHeight w:val="390"/>
        </w:trPr>
        <w:tc>
          <w:tcPr>
            <w:tcW w:w="1673" w:type="dxa"/>
            <w:tcBorders>
              <w:top w:val="single" w:sz="12" w:space="0" w:color="auto"/>
            </w:tcBorders>
          </w:tcPr>
          <w:p w:rsidR="00E03145" w:rsidRPr="00EA276A" w:rsidRDefault="00E03145" w:rsidP="00443821">
            <w:pPr>
              <w:jc w:val="center"/>
              <w:rPr>
                <w:rFonts w:ascii="Comic Sans MS" w:hAnsi="Comic Sans MS"/>
                <w:b/>
                <w:sz w:val="16"/>
                <w:szCs w:val="16"/>
              </w:rPr>
            </w:pPr>
            <w:r w:rsidRPr="00EA276A">
              <w:rPr>
                <w:rFonts w:ascii="Comic Sans MS" w:hAnsi="Comic Sans MS"/>
                <w:b/>
                <w:sz w:val="16"/>
                <w:szCs w:val="16"/>
              </w:rPr>
              <w:t>Other:</w:t>
            </w:r>
          </w:p>
        </w:tc>
        <w:tc>
          <w:tcPr>
            <w:tcW w:w="1546" w:type="dxa"/>
            <w:tcBorders>
              <w:top w:val="single" w:sz="12" w:space="0" w:color="auto"/>
            </w:tcBorders>
          </w:tcPr>
          <w:p w:rsidR="00E03145" w:rsidRPr="00EA276A" w:rsidRDefault="00E03145" w:rsidP="00443821">
            <w:pPr>
              <w:jc w:val="center"/>
              <w:rPr>
                <w:rFonts w:ascii="Comic Sans MS" w:hAnsi="Comic Sans MS"/>
                <w:sz w:val="16"/>
                <w:szCs w:val="16"/>
              </w:rPr>
            </w:pPr>
          </w:p>
        </w:tc>
        <w:tc>
          <w:tcPr>
            <w:tcW w:w="1546" w:type="dxa"/>
            <w:tcBorders>
              <w:top w:val="single" w:sz="12" w:space="0" w:color="auto"/>
            </w:tcBorders>
          </w:tcPr>
          <w:p w:rsidR="00E03145" w:rsidRPr="00EA276A" w:rsidRDefault="00E03145" w:rsidP="00443821">
            <w:pPr>
              <w:jc w:val="center"/>
              <w:rPr>
                <w:rFonts w:ascii="Comic Sans MS" w:hAnsi="Comic Sans MS"/>
                <w:sz w:val="16"/>
                <w:szCs w:val="16"/>
              </w:rPr>
            </w:pPr>
          </w:p>
        </w:tc>
        <w:tc>
          <w:tcPr>
            <w:tcW w:w="1546" w:type="dxa"/>
            <w:tcBorders>
              <w:top w:val="single" w:sz="12" w:space="0" w:color="auto"/>
            </w:tcBorders>
          </w:tcPr>
          <w:p w:rsidR="00E03145" w:rsidRPr="00EA276A" w:rsidRDefault="00E03145" w:rsidP="00443821">
            <w:pPr>
              <w:jc w:val="center"/>
              <w:rPr>
                <w:rFonts w:ascii="Comic Sans MS" w:hAnsi="Comic Sans MS"/>
                <w:sz w:val="16"/>
                <w:szCs w:val="16"/>
              </w:rPr>
            </w:pPr>
          </w:p>
        </w:tc>
        <w:tc>
          <w:tcPr>
            <w:tcW w:w="1546" w:type="dxa"/>
            <w:tcBorders>
              <w:top w:val="single" w:sz="12" w:space="0" w:color="auto"/>
            </w:tcBorders>
          </w:tcPr>
          <w:p w:rsidR="00E03145" w:rsidRPr="00EA276A" w:rsidRDefault="00E03145" w:rsidP="00443821">
            <w:pPr>
              <w:jc w:val="center"/>
              <w:rPr>
                <w:rFonts w:ascii="Comic Sans MS" w:hAnsi="Comic Sans MS"/>
                <w:sz w:val="16"/>
                <w:szCs w:val="16"/>
              </w:rPr>
            </w:pPr>
          </w:p>
        </w:tc>
        <w:tc>
          <w:tcPr>
            <w:tcW w:w="1546" w:type="dxa"/>
            <w:tcBorders>
              <w:top w:val="single" w:sz="12" w:space="0" w:color="auto"/>
            </w:tcBorders>
          </w:tcPr>
          <w:p w:rsidR="00E03145" w:rsidRPr="00EA276A" w:rsidRDefault="00E03145" w:rsidP="00443821">
            <w:pPr>
              <w:jc w:val="center"/>
              <w:rPr>
                <w:rFonts w:ascii="Comic Sans MS" w:hAnsi="Comic Sans MS"/>
                <w:sz w:val="16"/>
                <w:szCs w:val="16"/>
              </w:rPr>
            </w:pPr>
          </w:p>
        </w:tc>
        <w:tc>
          <w:tcPr>
            <w:tcW w:w="1546" w:type="dxa"/>
            <w:tcBorders>
              <w:top w:val="single" w:sz="12" w:space="0" w:color="auto"/>
            </w:tcBorders>
          </w:tcPr>
          <w:p w:rsidR="00E03145" w:rsidRPr="00EA276A" w:rsidRDefault="00E03145" w:rsidP="00443821">
            <w:pPr>
              <w:jc w:val="center"/>
              <w:rPr>
                <w:rFonts w:ascii="Comic Sans MS" w:hAnsi="Comic Sans MS"/>
                <w:sz w:val="16"/>
                <w:szCs w:val="16"/>
              </w:rPr>
            </w:pPr>
          </w:p>
        </w:tc>
      </w:tr>
      <w:tr w:rsidR="00E03145" w:rsidRPr="00EA276A" w:rsidTr="00443821">
        <w:trPr>
          <w:trHeight w:val="390"/>
        </w:trPr>
        <w:tc>
          <w:tcPr>
            <w:tcW w:w="1673" w:type="dxa"/>
          </w:tcPr>
          <w:p w:rsidR="00E03145" w:rsidRPr="00EA276A" w:rsidRDefault="00E03145" w:rsidP="00443821">
            <w:pPr>
              <w:jc w:val="center"/>
              <w:rPr>
                <w:rFonts w:ascii="Comic Sans MS" w:hAnsi="Comic Sans MS"/>
                <w:b/>
                <w:sz w:val="16"/>
                <w:szCs w:val="16"/>
              </w:rPr>
            </w:pPr>
          </w:p>
        </w:tc>
        <w:tc>
          <w:tcPr>
            <w:tcW w:w="1546" w:type="dxa"/>
          </w:tcPr>
          <w:p w:rsidR="00E03145" w:rsidRPr="00EA276A" w:rsidRDefault="00E03145" w:rsidP="00443821">
            <w:pPr>
              <w:jc w:val="center"/>
              <w:rPr>
                <w:rFonts w:ascii="Comic Sans MS" w:hAnsi="Comic Sans MS"/>
                <w:sz w:val="16"/>
                <w:szCs w:val="16"/>
              </w:rPr>
            </w:pPr>
          </w:p>
        </w:tc>
        <w:tc>
          <w:tcPr>
            <w:tcW w:w="1546" w:type="dxa"/>
          </w:tcPr>
          <w:p w:rsidR="00E03145" w:rsidRPr="00EA276A" w:rsidRDefault="00E03145" w:rsidP="00443821">
            <w:pPr>
              <w:jc w:val="center"/>
              <w:rPr>
                <w:rFonts w:ascii="Comic Sans MS" w:hAnsi="Comic Sans MS"/>
                <w:sz w:val="16"/>
                <w:szCs w:val="16"/>
              </w:rPr>
            </w:pPr>
          </w:p>
        </w:tc>
        <w:tc>
          <w:tcPr>
            <w:tcW w:w="1546" w:type="dxa"/>
          </w:tcPr>
          <w:p w:rsidR="00E03145" w:rsidRPr="00EA276A" w:rsidRDefault="00E03145" w:rsidP="00443821">
            <w:pPr>
              <w:jc w:val="center"/>
              <w:rPr>
                <w:rFonts w:ascii="Comic Sans MS" w:hAnsi="Comic Sans MS"/>
                <w:sz w:val="16"/>
                <w:szCs w:val="16"/>
              </w:rPr>
            </w:pPr>
          </w:p>
        </w:tc>
        <w:tc>
          <w:tcPr>
            <w:tcW w:w="1546" w:type="dxa"/>
          </w:tcPr>
          <w:p w:rsidR="00E03145" w:rsidRPr="00EA276A" w:rsidRDefault="00E03145" w:rsidP="00443821">
            <w:pPr>
              <w:jc w:val="center"/>
              <w:rPr>
                <w:rFonts w:ascii="Comic Sans MS" w:hAnsi="Comic Sans MS"/>
                <w:sz w:val="16"/>
                <w:szCs w:val="16"/>
              </w:rPr>
            </w:pPr>
          </w:p>
        </w:tc>
        <w:tc>
          <w:tcPr>
            <w:tcW w:w="1546" w:type="dxa"/>
          </w:tcPr>
          <w:p w:rsidR="00E03145" w:rsidRPr="00EA276A" w:rsidRDefault="00E03145" w:rsidP="00443821">
            <w:pPr>
              <w:jc w:val="center"/>
              <w:rPr>
                <w:rFonts w:ascii="Comic Sans MS" w:hAnsi="Comic Sans MS"/>
                <w:sz w:val="16"/>
                <w:szCs w:val="16"/>
              </w:rPr>
            </w:pPr>
          </w:p>
        </w:tc>
        <w:tc>
          <w:tcPr>
            <w:tcW w:w="1546" w:type="dxa"/>
          </w:tcPr>
          <w:p w:rsidR="00E03145" w:rsidRPr="00EA276A" w:rsidRDefault="00E03145" w:rsidP="00443821">
            <w:pPr>
              <w:jc w:val="center"/>
              <w:rPr>
                <w:rFonts w:ascii="Comic Sans MS" w:hAnsi="Comic Sans MS"/>
                <w:sz w:val="16"/>
                <w:szCs w:val="16"/>
              </w:rPr>
            </w:pPr>
          </w:p>
        </w:tc>
      </w:tr>
    </w:tbl>
    <w:p w:rsidR="007C5AA7" w:rsidRPr="00EA276A" w:rsidRDefault="007C5AA7">
      <w:pPr>
        <w:rPr>
          <w:rFonts w:ascii="Comic Sans MS" w:hAnsi="Comic Sans MS"/>
          <w:sz w:val="16"/>
          <w:szCs w:val="16"/>
        </w:rPr>
      </w:pPr>
    </w:p>
    <w:sectPr w:rsidR="007C5AA7" w:rsidRPr="00EA276A" w:rsidSect="00E03145">
      <w:headerReference w:type="default" r:id="rId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5D" w:rsidRDefault="00D1735D" w:rsidP="00E03145">
      <w:pPr>
        <w:spacing w:after="0" w:line="240" w:lineRule="auto"/>
      </w:pPr>
      <w:r>
        <w:separator/>
      </w:r>
    </w:p>
  </w:endnote>
  <w:endnote w:type="continuationSeparator" w:id="0">
    <w:p w:rsidR="00D1735D" w:rsidRDefault="00D1735D" w:rsidP="00E0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5D" w:rsidRDefault="00D1735D" w:rsidP="00E03145">
      <w:pPr>
        <w:spacing w:after="0" w:line="240" w:lineRule="auto"/>
      </w:pPr>
      <w:r>
        <w:separator/>
      </w:r>
    </w:p>
  </w:footnote>
  <w:footnote w:type="continuationSeparator" w:id="0">
    <w:p w:rsidR="00D1735D" w:rsidRDefault="00D1735D" w:rsidP="00E03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45" w:rsidRPr="00E03145" w:rsidRDefault="00E83389" w:rsidP="00E03145">
    <w:pPr>
      <w:pStyle w:val="Header"/>
      <w:jc w:val="center"/>
      <w:rPr>
        <w:rFonts w:ascii="Comic Sans MS" w:hAnsi="Comic Sans MS"/>
        <w:sz w:val="28"/>
      </w:rPr>
    </w:pPr>
    <w:r>
      <w:rPr>
        <w:noProof/>
        <w:lang w:eastAsia="en-GB"/>
      </w:rPr>
      <w:drawing>
        <wp:inline distT="0" distB="0" distL="0" distR="0">
          <wp:extent cx="379730" cy="260985"/>
          <wp:effectExtent l="0" t="0" r="0" b="0"/>
          <wp:docPr id="1" name="Picture 1" descr="Image result for abacu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acus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260985"/>
                  </a:xfrm>
                  <a:prstGeom prst="rect">
                    <a:avLst/>
                  </a:prstGeom>
                  <a:noFill/>
                  <a:ln>
                    <a:noFill/>
                  </a:ln>
                </pic:spPr>
              </pic:pic>
            </a:graphicData>
          </a:graphic>
        </wp:inline>
      </w:drawing>
    </w:r>
    <w:r w:rsidR="00443821">
      <w:t xml:space="preserve">   </w:t>
    </w:r>
    <w:r w:rsidR="00E03145" w:rsidRPr="00E03145">
      <w:rPr>
        <w:rFonts w:ascii="Comic Sans MS" w:hAnsi="Comic Sans MS"/>
        <w:sz w:val="28"/>
      </w:rPr>
      <w:t xml:space="preserve">Year </w:t>
    </w:r>
    <w:r w:rsidR="009E3D2C">
      <w:rPr>
        <w:rFonts w:ascii="Comic Sans MS" w:hAnsi="Comic Sans MS"/>
        <w:sz w:val="28"/>
      </w:rPr>
      <w:t>3/</w:t>
    </w:r>
    <w:proofErr w:type="gramStart"/>
    <w:r w:rsidR="009E3D2C">
      <w:rPr>
        <w:rFonts w:ascii="Comic Sans MS" w:hAnsi="Comic Sans MS"/>
        <w:sz w:val="28"/>
      </w:rPr>
      <w:t xml:space="preserve">4 </w:t>
    </w:r>
    <w:r w:rsidR="00E03145" w:rsidRPr="00E03145">
      <w:rPr>
        <w:rFonts w:ascii="Comic Sans MS" w:hAnsi="Comic Sans MS"/>
        <w:sz w:val="28"/>
      </w:rPr>
      <w:t xml:space="preserve"> Long</w:t>
    </w:r>
    <w:proofErr w:type="gramEnd"/>
    <w:r w:rsidR="00E03145" w:rsidRPr="00E03145">
      <w:rPr>
        <w:rFonts w:ascii="Comic Sans MS" w:hAnsi="Comic Sans MS"/>
        <w:sz w:val="28"/>
      </w:rPr>
      <w:t xml:space="preserve"> Term Plan</w:t>
    </w:r>
    <w:r w:rsidR="00443821">
      <w:rPr>
        <w:rFonts w:ascii="Comic Sans MS" w:hAnsi="Comic Sans MS"/>
        <w:sz w:val="28"/>
      </w:rPr>
      <w:t xml:space="preserve">  </w:t>
    </w:r>
    <w:r w:rsidR="00443821" w:rsidRPr="00DA6C48">
      <w:rPr>
        <w:noProof/>
        <w:lang w:eastAsia="en-GB"/>
      </w:rPr>
      <w:drawing>
        <wp:inline distT="0" distB="0" distL="0" distR="0">
          <wp:extent cx="381000" cy="257175"/>
          <wp:effectExtent l="0" t="0" r="0" b="9525"/>
          <wp:docPr id="2" name="Picture 2" descr="Image result for abacu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acus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p>
  <w:p w:rsidR="00E03145" w:rsidRDefault="00E03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B518A"/>
    <w:multiLevelType w:val="multilevel"/>
    <w:tmpl w:val="BE0679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45"/>
    <w:rsid w:val="00052E3F"/>
    <w:rsid w:val="00142ABD"/>
    <w:rsid w:val="001673C0"/>
    <w:rsid w:val="00233DBB"/>
    <w:rsid w:val="0030236E"/>
    <w:rsid w:val="00321DFF"/>
    <w:rsid w:val="003B1CF2"/>
    <w:rsid w:val="00426729"/>
    <w:rsid w:val="00443821"/>
    <w:rsid w:val="00507997"/>
    <w:rsid w:val="00682D85"/>
    <w:rsid w:val="006B744C"/>
    <w:rsid w:val="00741821"/>
    <w:rsid w:val="00775F05"/>
    <w:rsid w:val="007C5AA7"/>
    <w:rsid w:val="009E3D2C"/>
    <w:rsid w:val="00A6075D"/>
    <w:rsid w:val="00A837D2"/>
    <w:rsid w:val="00A85505"/>
    <w:rsid w:val="00AE5211"/>
    <w:rsid w:val="00C20DD0"/>
    <w:rsid w:val="00C717C2"/>
    <w:rsid w:val="00D1735D"/>
    <w:rsid w:val="00D75ADE"/>
    <w:rsid w:val="00E03145"/>
    <w:rsid w:val="00E83389"/>
    <w:rsid w:val="00E92023"/>
    <w:rsid w:val="00EA276A"/>
    <w:rsid w:val="00F25701"/>
    <w:rsid w:val="00F6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145"/>
  </w:style>
  <w:style w:type="paragraph" w:styleId="Footer">
    <w:name w:val="footer"/>
    <w:basedOn w:val="Normal"/>
    <w:link w:val="FooterChar"/>
    <w:uiPriority w:val="99"/>
    <w:unhideWhenUsed/>
    <w:rsid w:val="00E03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145"/>
  </w:style>
  <w:style w:type="paragraph" w:styleId="BalloonText">
    <w:name w:val="Balloon Text"/>
    <w:basedOn w:val="Normal"/>
    <w:link w:val="BalloonTextChar"/>
    <w:uiPriority w:val="99"/>
    <w:semiHidden/>
    <w:unhideWhenUsed/>
    <w:rsid w:val="006B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4C"/>
    <w:rPr>
      <w:rFonts w:ascii="Tahoma" w:hAnsi="Tahoma" w:cs="Tahoma"/>
      <w:sz w:val="16"/>
      <w:szCs w:val="16"/>
    </w:rPr>
  </w:style>
  <w:style w:type="paragraph" w:styleId="NormalWeb">
    <w:name w:val="Normal (Web)"/>
    <w:basedOn w:val="Normal"/>
    <w:uiPriority w:val="99"/>
    <w:unhideWhenUsed/>
    <w:rsid w:val="00321D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E52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145"/>
  </w:style>
  <w:style w:type="paragraph" w:styleId="Footer">
    <w:name w:val="footer"/>
    <w:basedOn w:val="Normal"/>
    <w:link w:val="FooterChar"/>
    <w:uiPriority w:val="99"/>
    <w:unhideWhenUsed/>
    <w:rsid w:val="00E03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145"/>
  </w:style>
  <w:style w:type="paragraph" w:styleId="BalloonText">
    <w:name w:val="Balloon Text"/>
    <w:basedOn w:val="Normal"/>
    <w:link w:val="BalloonTextChar"/>
    <w:uiPriority w:val="99"/>
    <w:semiHidden/>
    <w:unhideWhenUsed/>
    <w:rsid w:val="006B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4C"/>
    <w:rPr>
      <w:rFonts w:ascii="Tahoma" w:hAnsi="Tahoma" w:cs="Tahoma"/>
      <w:sz w:val="16"/>
      <w:szCs w:val="16"/>
    </w:rPr>
  </w:style>
  <w:style w:type="paragraph" w:styleId="NormalWeb">
    <w:name w:val="Normal (Web)"/>
    <w:basedOn w:val="Normal"/>
    <w:uiPriority w:val="99"/>
    <w:unhideWhenUsed/>
    <w:rsid w:val="00321D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E52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8271">
      <w:bodyDiv w:val="1"/>
      <w:marLeft w:val="0"/>
      <w:marRight w:val="0"/>
      <w:marTop w:val="0"/>
      <w:marBottom w:val="0"/>
      <w:divBdr>
        <w:top w:val="none" w:sz="0" w:space="0" w:color="auto"/>
        <w:left w:val="none" w:sz="0" w:space="0" w:color="auto"/>
        <w:bottom w:val="none" w:sz="0" w:space="0" w:color="auto"/>
        <w:right w:val="none" w:sz="0" w:space="0" w:color="auto"/>
      </w:divBdr>
      <w:divsChild>
        <w:div w:id="749809854">
          <w:marLeft w:val="0"/>
          <w:marRight w:val="0"/>
          <w:marTop w:val="0"/>
          <w:marBottom w:val="0"/>
          <w:divBdr>
            <w:top w:val="none" w:sz="0" w:space="0" w:color="auto"/>
            <w:left w:val="none" w:sz="0" w:space="0" w:color="auto"/>
            <w:bottom w:val="none" w:sz="0" w:space="0" w:color="auto"/>
            <w:right w:val="none" w:sz="0" w:space="0" w:color="auto"/>
          </w:divBdr>
          <w:divsChild>
            <w:div w:id="1167987117">
              <w:marLeft w:val="0"/>
              <w:marRight w:val="0"/>
              <w:marTop w:val="0"/>
              <w:marBottom w:val="0"/>
              <w:divBdr>
                <w:top w:val="none" w:sz="0" w:space="0" w:color="auto"/>
                <w:left w:val="none" w:sz="0" w:space="0" w:color="auto"/>
                <w:bottom w:val="none" w:sz="0" w:space="0" w:color="auto"/>
                <w:right w:val="none" w:sz="0" w:space="0" w:color="auto"/>
              </w:divBdr>
              <w:divsChild>
                <w:div w:id="789711261">
                  <w:marLeft w:val="0"/>
                  <w:marRight w:val="0"/>
                  <w:marTop w:val="100"/>
                  <w:marBottom w:val="100"/>
                  <w:divBdr>
                    <w:top w:val="none" w:sz="0" w:space="0" w:color="auto"/>
                    <w:left w:val="none" w:sz="0" w:space="0" w:color="auto"/>
                    <w:bottom w:val="none" w:sz="0" w:space="0" w:color="auto"/>
                    <w:right w:val="none" w:sz="0" w:space="0" w:color="auto"/>
                  </w:divBdr>
                  <w:divsChild>
                    <w:div w:id="1819112157">
                      <w:marLeft w:val="0"/>
                      <w:marRight w:val="0"/>
                      <w:marTop w:val="0"/>
                      <w:marBottom w:val="0"/>
                      <w:divBdr>
                        <w:top w:val="none" w:sz="0" w:space="0" w:color="auto"/>
                        <w:left w:val="none" w:sz="0" w:space="0" w:color="auto"/>
                        <w:bottom w:val="none" w:sz="0" w:space="0" w:color="auto"/>
                        <w:right w:val="none" w:sz="0" w:space="0" w:color="auto"/>
                      </w:divBdr>
                      <w:divsChild>
                        <w:div w:id="2142797105">
                          <w:marLeft w:val="0"/>
                          <w:marRight w:val="0"/>
                          <w:marTop w:val="0"/>
                          <w:marBottom w:val="0"/>
                          <w:divBdr>
                            <w:top w:val="none" w:sz="0" w:space="0" w:color="auto"/>
                            <w:left w:val="none" w:sz="0" w:space="0" w:color="auto"/>
                            <w:bottom w:val="none" w:sz="0" w:space="0" w:color="auto"/>
                            <w:right w:val="none" w:sz="0" w:space="0" w:color="auto"/>
                          </w:divBdr>
                          <w:divsChild>
                            <w:div w:id="1249971207">
                              <w:marLeft w:val="0"/>
                              <w:marRight w:val="0"/>
                              <w:marTop w:val="0"/>
                              <w:marBottom w:val="0"/>
                              <w:divBdr>
                                <w:top w:val="none" w:sz="0" w:space="0" w:color="auto"/>
                                <w:left w:val="none" w:sz="0" w:space="0" w:color="auto"/>
                                <w:bottom w:val="none" w:sz="0" w:space="0" w:color="auto"/>
                                <w:right w:val="none" w:sz="0" w:space="0" w:color="auto"/>
                              </w:divBdr>
                              <w:divsChild>
                                <w:div w:id="1441873094">
                                  <w:marLeft w:val="75"/>
                                  <w:marRight w:val="75"/>
                                  <w:marTop w:val="0"/>
                                  <w:marBottom w:val="0"/>
                                  <w:divBdr>
                                    <w:top w:val="none" w:sz="0" w:space="0" w:color="auto"/>
                                    <w:left w:val="none" w:sz="0" w:space="0" w:color="auto"/>
                                    <w:bottom w:val="none" w:sz="0" w:space="0" w:color="auto"/>
                                    <w:right w:val="none" w:sz="0" w:space="0" w:color="auto"/>
                                  </w:divBdr>
                                  <w:divsChild>
                                    <w:div w:id="384373260">
                                      <w:marLeft w:val="0"/>
                                      <w:marRight w:val="0"/>
                                      <w:marTop w:val="0"/>
                                      <w:marBottom w:val="0"/>
                                      <w:divBdr>
                                        <w:top w:val="none" w:sz="0" w:space="0" w:color="auto"/>
                                        <w:left w:val="none" w:sz="0" w:space="0" w:color="auto"/>
                                        <w:bottom w:val="none" w:sz="0" w:space="0" w:color="auto"/>
                                        <w:right w:val="none" w:sz="0" w:space="0" w:color="auto"/>
                                      </w:divBdr>
                                      <w:divsChild>
                                        <w:div w:id="47341155">
                                          <w:marLeft w:val="0"/>
                                          <w:marRight w:val="0"/>
                                          <w:marTop w:val="0"/>
                                          <w:marBottom w:val="0"/>
                                          <w:divBdr>
                                            <w:top w:val="none" w:sz="0" w:space="0" w:color="auto"/>
                                            <w:left w:val="none" w:sz="0" w:space="0" w:color="auto"/>
                                            <w:bottom w:val="none" w:sz="0" w:space="0" w:color="auto"/>
                                            <w:right w:val="none" w:sz="0" w:space="0" w:color="auto"/>
                                          </w:divBdr>
                                          <w:divsChild>
                                            <w:div w:id="183791000">
                                              <w:marLeft w:val="0"/>
                                              <w:marRight w:val="0"/>
                                              <w:marTop w:val="0"/>
                                              <w:marBottom w:val="0"/>
                                              <w:divBdr>
                                                <w:top w:val="none" w:sz="0" w:space="0" w:color="auto"/>
                                                <w:left w:val="none" w:sz="0" w:space="0" w:color="auto"/>
                                                <w:bottom w:val="none" w:sz="0" w:space="0" w:color="auto"/>
                                                <w:right w:val="none" w:sz="0" w:space="0" w:color="auto"/>
                                              </w:divBdr>
                                              <w:divsChild>
                                                <w:div w:id="318316527">
                                                  <w:marLeft w:val="0"/>
                                                  <w:marRight w:val="0"/>
                                                  <w:marTop w:val="0"/>
                                                  <w:marBottom w:val="0"/>
                                                  <w:divBdr>
                                                    <w:top w:val="none" w:sz="0" w:space="0" w:color="auto"/>
                                                    <w:left w:val="none" w:sz="0" w:space="0" w:color="auto"/>
                                                    <w:bottom w:val="none" w:sz="0" w:space="0" w:color="auto"/>
                                                    <w:right w:val="none" w:sz="0" w:space="0" w:color="auto"/>
                                                  </w:divBdr>
                                                  <w:divsChild>
                                                    <w:div w:id="1040282426">
                                                      <w:marLeft w:val="0"/>
                                                      <w:marRight w:val="0"/>
                                                      <w:marTop w:val="0"/>
                                                      <w:marBottom w:val="0"/>
                                                      <w:divBdr>
                                                        <w:top w:val="none" w:sz="0" w:space="0" w:color="auto"/>
                                                        <w:left w:val="none" w:sz="0" w:space="0" w:color="auto"/>
                                                        <w:bottom w:val="none" w:sz="0" w:space="0" w:color="auto"/>
                                                        <w:right w:val="none" w:sz="0" w:space="0" w:color="auto"/>
                                                      </w:divBdr>
                                                      <w:divsChild>
                                                        <w:div w:id="716513363">
                                                          <w:marLeft w:val="0"/>
                                                          <w:marRight w:val="0"/>
                                                          <w:marTop w:val="0"/>
                                                          <w:marBottom w:val="0"/>
                                                          <w:divBdr>
                                                            <w:top w:val="none" w:sz="0" w:space="0" w:color="auto"/>
                                                            <w:left w:val="none" w:sz="0" w:space="0" w:color="auto"/>
                                                            <w:bottom w:val="none" w:sz="0" w:space="0" w:color="auto"/>
                                                            <w:right w:val="none" w:sz="0" w:space="0" w:color="auto"/>
                                                          </w:divBdr>
                                                        </w:div>
                                                        <w:div w:id="433483424">
                                                          <w:marLeft w:val="0"/>
                                                          <w:marRight w:val="0"/>
                                                          <w:marTop w:val="0"/>
                                                          <w:marBottom w:val="0"/>
                                                          <w:divBdr>
                                                            <w:top w:val="none" w:sz="0" w:space="0" w:color="auto"/>
                                                            <w:left w:val="none" w:sz="0" w:space="0" w:color="auto"/>
                                                            <w:bottom w:val="none" w:sz="0" w:space="0" w:color="auto"/>
                                                            <w:right w:val="none" w:sz="0" w:space="0" w:color="auto"/>
                                                          </w:divBdr>
                                                        </w:div>
                                                        <w:div w:id="3457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180840">
      <w:bodyDiv w:val="1"/>
      <w:marLeft w:val="0"/>
      <w:marRight w:val="0"/>
      <w:marTop w:val="0"/>
      <w:marBottom w:val="0"/>
      <w:divBdr>
        <w:top w:val="none" w:sz="0" w:space="0" w:color="auto"/>
        <w:left w:val="none" w:sz="0" w:space="0" w:color="auto"/>
        <w:bottom w:val="none" w:sz="0" w:space="0" w:color="auto"/>
        <w:right w:val="none" w:sz="0" w:space="0" w:color="auto"/>
      </w:divBdr>
      <w:divsChild>
        <w:div w:id="67699469">
          <w:marLeft w:val="0"/>
          <w:marRight w:val="0"/>
          <w:marTop w:val="0"/>
          <w:marBottom w:val="0"/>
          <w:divBdr>
            <w:top w:val="none" w:sz="0" w:space="0" w:color="auto"/>
            <w:left w:val="none" w:sz="0" w:space="0" w:color="auto"/>
            <w:bottom w:val="none" w:sz="0" w:space="0" w:color="auto"/>
            <w:right w:val="none" w:sz="0" w:space="0" w:color="auto"/>
          </w:divBdr>
          <w:divsChild>
            <w:div w:id="1413697084">
              <w:marLeft w:val="0"/>
              <w:marRight w:val="0"/>
              <w:marTop w:val="0"/>
              <w:marBottom w:val="0"/>
              <w:divBdr>
                <w:top w:val="none" w:sz="0" w:space="0" w:color="auto"/>
                <w:left w:val="none" w:sz="0" w:space="0" w:color="auto"/>
                <w:bottom w:val="none" w:sz="0" w:space="0" w:color="auto"/>
                <w:right w:val="none" w:sz="0" w:space="0" w:color="auto"/>
              </w:divBdr>
              <w:divsChild>
                <w:div w:id="1993750090">
                  <w:marLeft w:val="0"/>
                  <w:marRight w:val="0"/>
                  <w:marTop w:val="100"/>
                  <w:marBottom w:val="100"/>
                  <w:divBdr>
                    <w:top w:val="none" w:sz="0" w:space="0" w:color="auto"/>
                    <w:left w:val="none" w:sz="0" w:space="0" w:color="auto"/>
                    <w:bottom w:val="none" w:sz="0" w:space="0" w:color="auto"/>
                    <w:right w:val="none" w:sz="0" w:space="0" w:color="auto"/>
                  </w:divBdr>
                  <w:divsChild>
                    <w:div w:id="345710631">
                      <w:marLeft w:val="0"/>
                      <w:marRight w:val="0"/>
                      <w:marTop w:val="0"/>
                      <w:marBottom w:val="0"/>
                      <w:divBdr>
                        <w:top w:val="none" w:sz="0" w:space="0" w:color="auto"/>
                        <w:left w:val="none" w:sz="0" w:space="0" w:color="auto"/>
                        <w:bottom w:val="none" w:sz="0" w:space="0" w:color="auto"/>
                        <w:right w:val="none" w:sz="0" w:space="0" w:color="auto"/>
                      </w:divBdr>
                      <w:divsChild>
                        <w:div w:id="2098821189">
                          <w:marLeft w:val="0"/>
                          <w:marRight w:val="0"/>
                          <w:marTop w:val="0"/>
                          <w:marBottom w:val="0"/>
                          <w:divBdr>
                            <w:top w:val="none" w:sz="0" w:space="0" w:color="auto"/>
                            <w:left w:val="none" w:sz="0" w:space="0" w:color="auto"/>
                            <w:bottom w:val="none" w:sz="0" w:space="0" w:color="auto"/>
                            <w:right w:val="none" w:sz="0" w:space="0" w:color="auto"/>
                          </w:divBdr>
                          <w:divsChild>
                            <w:div w:id="1522815338">
                              <w:marLeft w:val="0"/>
                              <w:marRight w:val="0"/>
                              <w:marTop w:val="0"/>
                              <w:marBottom w:val="0"/>
                              <w:divBdr>
                                <w:top w:val="none" w:sz="0" w:space="0" w:color="auto"/>
                                <w:left w:val="none" w:sz="0" w:space="0" w:color="auto"/>
                                <w:bottom w:val="none" w:sz="0" w:space="0" w:color="auto"/>
                                <w:right w:val="none" w:sz="0" w:space="0" w:color="auto"/>
                              </w:divBdr>
                              <w:divsChild>
                                <w:div w:id="347023429">
                                  <w:marLeft w:val="75"/>
                                  <w:marRight w:val="75"/>
                                  <w:marTop w:val="0"/>
                                  <w:marBottom w:val="0"/>
                                  <w:divBdr>
                                    <w:top w:val="none" w:sz="0" w:space="0" w:color="auto"/>
                                    <w:left w:val="none" w:sz="0" w:space="0" w:color="auto"/>
                                    <w:bottom w:val="none" w:sz="0" w:space="0" w:color="auto"/>
                                    <w:right w:val="none" w:sz="0" w:space="0" w:color="auto"/>
                                  </w:divBdr>
                                  <w:divsChild>
                                    <w:div w:id="1395930823">
                                      <w:marLeft w:val="0"/>
                                      <w:marRight w:val="0"/>
                                      <w:marTop w:val="0"/>
                                      <w:marBottom w:val="0"/>
                                      <w:divBdr>
                                        <w:top w:val="none" w:sz="0" w:space="0" w:color="auto"/>
                                        <w:left w:val="none" w:sz="0" w:space="0" w:color="auto"/>
                                        <w:bottom w:val="none" w:sz="0" w:space="0" w:color="auto"/>
                                        <w:right w:val="none" w:sz="0" w:space="0" w:color="auto"/>
                                      </w:divBdr>
                                      <w:divsChild>
                                        <w:div w:id="2067989563">
                                          <w:marLeft w:val="0"/>
                                          <w:marRight w:val="0"/>
                                          <w:marTop w:val="0"/>
                                          <w:marBottom w:val="0"/>
                                          <w:divBdr>
                                            <w:top w:val="none" w:sz="0" w:space="0" w:color="auto"/>
                                            <w:left w:val="none" w:sz="0" w:space="0" w:color="auto"/>
                                            <w:bottom w:val="none" w:sz="0" w:space="0" w:color="auto"/>
                                            <w:right w:val="none" w:sz="0" w:space="0" w:color="auto"/>
                                          </w:divBdr>
                                          <w:divsChild>
                                            <w:div w:id="876353174">
                                              <w:marLeft w:val="0"/>
                                              <w:marRight w:val="0"/>
                                              <w:marTop w:val="0"/>
                                              <w:marBottom w:val="0"/>
                                              <w:divBdr>
                                                <w:top w:val="none" w:sz="0" w:space="0" w:color="auto"/>
                                                <w:left w:val="none" w:sz="0" w:space="0" w:color="auto"/>
                                                <w:bottom w:val="none" w:sz="0" w:space="0" w:color="auto"/>
                                                <w:right w:val="none" w:sz="0" w:space="0" w:color="auto"/>
                                              </w:divBdr>
                                              <w:divsChild>
                                                <w:div w:id="7505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798298">
      <w:bodyDiv w:val="1"/>
      <w:marLeft w:val="0"/>
      <w:marRight w:val="0"/>
      <w:marTop w:val="0"/>
      <w:marBottom w:val="0"/>
      <w:divBdr>
        <w:top w:val="none" w:sz="0" w:space="0" w:color="auto"/>
        <w:left w:val="none" w:sz="0" w:space="0" w:color="auto"/>
        <w:bottom w:val="none" w:sz="0" w:space="0" w:color="auto"/>
        <w:right w:val="none" w:sz="0" w:space="0" w:color="auto"/>
      </w:divBdr>
      <w:divsChild>
        <w:div w:id="1644696281">
          <w:marLeft w:val="0"/>
          <w:marRight w:val="0"/>
          <w:marTop w:val="0"/>
          <w:marBottom w:val="0"/>
          <w:divBdr>
            <w:top w:val="none" w:sz="0" w:space="0" w:color="auto"/>
            <w:left w:val="none" w:sz="0" w:space="0" w:color="auto"/>
            <w:bottom w:val="none" w:sz="0" w:space="0" w:color="auto"/>
            <w:right w:val="none" w:sz="0" w:space="0" w:color="auto"/>
          </w:divBdr>
          <w:divsChild>
            <w:div w:id="29956157">
              <w:marLeft w:val="0"/>
              <w:marRight w:val="0"/>
              <w:marTop w:val="0"/>
              <w:marBottom w:val="0"/>
              <w:divBdr>
                <w:top w:val="none" w:sz="0" w:space="0" w:color="auto"/>
                <w:left w:val="none" w:sz="0" w:space="0" w:color="auto"/>
                <w:bottom w:val="none" w:sz="0" w:space="0" w:color="auto"/>
                <w:right w:val="none" w:sz="0" w:space="0" w:color="auto"/>
              </w:divBdr>
              <w:divsChild>
                <w:div w:id="901718475">
                  <w:marLeft w:val="0"/>
                  <w:marRight w:val="0"/>
                  <w:marTop w:val="100"/>
                  <w:marBottom w:val="100"/>
                  <w:divBdr>
                    <w:top w:val="none" w:sz="0" w:space="0" w:color="auto"/>
                    <w:left w:val="none" w:sz="0" w:space="0" w:color="auto"/>
                    <w:bottom w:val="none" w:sz="0" w:space="0" w:color="auto"/>
                    <w:right w:val="none" w:sz="0" w:space="0" w:color="auto"/>
                  </w:divBdr>
                  <w:divsChild>
                    <w:div w:id="823280866">
                      <w:marLeft w:val="0"/>
                      <w:marRight w:val="0"/>
                      <w:marTop w:val="0"/>
                      <w:marBottom w:val="0"/>
                      <w:divBdr>
                        <w:top w:val="none" w:sz="0" w:space="0" w:color="auto"/>
                        <w:left w:val="none" w:sz="0" w:space="0" w:color="auto"/>
                        <w:bottom w:val="none" w:sz="0" w:space="0" w:color="auto"/>
                        <w:right w:val="none" w:sz="0" w:space="0" w:color="auto"/>
                      </w:divBdr>
                      <w:divsChild>
                        <w:div w:id="45764698">
                          <w:marLeft w:val="0"/>
                          <w:marRight w:val="0"/>
                          <w:marTop w:val="0"/>
                          <w:marBottom w:val="0"/>
                          <w:divBdr>
                            <w:top w:val="none" w:sz="0" w:space="0" w:color="auto"/>
                            <w:left w:val="none" w:sz="0" w:space="0" w:color="auto"/>
                            <w:bottom w:val="none" w:sz="0" w:space="0" w:color="auto"/>
                            <w:right w:val="none" w:sz="0" w:space="0" w:color="auto"/>
                          </w:divBdr>
                          <w:divsChild>
                            <w:div w:id="1348026142">
                              <w:marLeft w:val="0"/>
                              <w:marRight w:val="0"/>
                              <w:marTop w:val="0"/>
                              <w:marBottom w:val="0"/>
                              <w:divBdr>
                                <w:top w:val="none" w:sz="0" w:space="0" w:color="auto"/>
                                <w:left w:val="none" w:sz="0" w:space="0" w:color="auto"/>
                                <w:bottom w:val="none" w:sz="0" w:space="0" w:color="auto"/>
                                <w:right w:val="none" w:sz="0" w:space="0" w:color="auto"/>
                              </w:divBdr>
                              <w:divsChild>
                                <w:div w:id="1963265479">
                                  <w:marLeft w:val="75"/>
                                  <w:marRight w:val="75"/>
                                  <w:marTop w:val="0"/>
                                  <w:marBottom w:val="0"/>
                                  <w:divBdr>
                                    <w:top w:val="none" w:sz="0" w:space="0" w:color="auto"/>
                                    <w:left w:val="none" w:sz="0" w:space="0" w:color="auto"/>
                                    <w:bottom w:val="none" w:sz="0" w:space="0" w:color="auto"/>
                                    <w:right w:val="none" w:sz="0" w:space="0" w:color="auto"/>
                                  </w:divBdr>
                                  <w:divsChild>
                                    <w:div w:id="31225167">
                                      <w:marLeft w:val="0"/>
                                      <w:marRight w:val="0"/>
                                      <w:marTop w:val="0"/>
                                      <w:marBottom w:val="0"/>
                                      <w:divBdr>
                                        <w:top w:val="none" w:sz="0" w:space="0" w:color="auto"/>
                                        <w:left w:val="none" w:sz="0" w:space="0" w:color="auto"/>
                                        <w:bottom w:val="none" w:sz="0" w:space="0" w:color="auto"/>
                                        <w:right w:val="none" w:sz="0" w:space="0" w:color="auto"/>
                                      </w:divBdr>
                                      <w:divsChild>
                                        <w:div w:id="1072196082">
                                          <w:marLeft w:val="0"/>
                                          <w:marRight w:val="0"/>
                                          <w:marTop w:val="0"/>
                                          <w:marBottom w:val="0"/>
                                          <w:divBdr>
                                            <w:top w:val="none" w:sz="0" w:space="0" w:color="auto"/>
                                            <w:left w:val="none" w:sz="0" w:space="0" w:color="auto"/>
                                            <w:bottom w:val="none" w:sz="0" w:space="0" w:color="auto"/>
                                            <w:right w:val="none" w:sz="0" w:space="0" w:color="auto"/>
                                          </w:divBdr>
                                          <w:divsChild>
                                            <w:div w:id="1287539822">
                                              <w:marLeft w:val="0"/>
                                              <w:marRight w:val="0"/>
                                              <w:marTop w:val="0"/>
                                              <w:marBottom w:val="0"/>
                                              <w:divBdr>
                                                <w:top w:val="none" w:sz="0" w:space="0" w:color="auto"/>
                                                <w:left w:val="none" w:sz="0" w:space="0" w:color="auto"/>
                                                <w:bottom w:val="none" w:sz="0" w:space="0" w:color="auto"/>
                                                <w:right w:val="none" w:sz="0" w:space="0" w:color="auto"/>
                                              </w:divBdr>
                                              <w:divsChild>
                                                <w:div w:id="1799564803">
                                                  <w:marLeft w:val="0"/>
                                                  <w:marRight w:val="0"/>
                                                  <w:marTop w:val="0"/>
                                                  <w:marBottom w:val="0"/>
                                                  <w:divBdr>
                                                    <w:top w:val="none" w:sz="0" w:space="0" w:color="auto"/>
                                                    <w:left w:val="none" w:sz="0" w:space="0" w:color="auto"/>
                                                    <w:bottom w:val="none" w:sz="0" w:space="0" w:color="auto"/>
                                                    <w:right w:val="none" w:sz="0" w:space="0" w:color="auto"/>
                                                  </w:divBdr>
                                                  <w:divsChild>
                                                    <w:div w:id="1203443022">
                                                      <w:marLeft w:val="0"/>
                                                      <w:marRight w:val="0"/>
                                                      <w:marTop w:val="0"/>
                                                      <w:marBottom w:val="0"/>
                                                      <w:divBdr>
                                                        <w:top w:val="none" w:sz="0" w:space="0" w:color="auto"/>
                                                        <w:left w:val="none" w:sz="0" w:space="0" w:color="auto"/>
                                                        <w:bottom w:val="none" w:sz="0" w:space="0" w:color="auto"/>
                                                        <w:right w:val="none" w:sz="0" w:space="0" w:color="auto"/>
                                                      </w:divBdr>
                                                      <w:divsChild>
                                                        <w:div w:id="1782187873">
                                                          <w:marLeft w:val="0"/>
                                                          <w:marRight w:val="0"/>
                                                          <w:marTop w:val="0"/>
                                                          <w:marBottom w:val="0"/>
                                                          <w:divBdr>
                                                            <w:top w:val="none" w:sz="0" w:space="0" w:color="auto"/>
                                                            <w:left w:val="none" w:sz="0" w:space="0" w:color="auto"/>
                                                            <w:bottom w:val="none" w:sz="0" w:space="0" w:color="auto"/>
                                                            <w:right w:val="none" w:sz="0" w:space="0" w:color="auto"/>
                                                          </w:divBdr>
                                                        </w:div>
                                                        <w:div w:id="226108867">
                                                          <w:marLeft w:val="0"/>
                                                          <w:marRight w:val="0"/>
                                                          <w:marTop w:val="0"/>
                                                          <w:marBottom w:val="0"/>
                                                          <w:divBdr>
                                                            <w:top w:val="none" w:sz="0" w:space="0" w:color="auto"/>
                                                            <w:left w:val="none" w:sz="0" w:space="0" w:color="auto"/>
                                                            <w:bottom w:val="none" w:sz="0" w:space="0" w:color="auto"/>
                                                            <w:right w:val="none" w:sz="0" w:space="0" w:color="auto"/>
                                                          </w:divBdr>
                                                        </w:div>
                                                        <w:div w:id="10146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1714380">
      <w:bodyDiv w:val="1"/>
      <w:marLeft w:val="0"/>
      <w:marRight w:val="0"/>
      <w:marTop w:val="0"/>
      <w:marBottom w:val="0"/>
      <w:divBdr>
        <w:top w:val="none" w:sz="0" w:space="0" w:color="auto"/>
        <w:left w:val="none" w:sz="0" w:space="0" w:color="auto"/>
        <w:bottom w:val="none" w:sz="0" w:space="0" w:color="auto"/>
        <w:right w:val="none" w:sz="0" w:space="0" w:color="auto"/>
      </w:divBdr>
      <w:divsChild>
        <w:div w:id="986125144">
          <w:marLeft w:val="0"/>
          <w:marRight w:val="0"/>
          <w:marTop w:val="0"/>
          <w:marBottom w:val="0"/>
          <w:divBdr>
            <w:top w:val="none" w:sz="0" w:space="0" w:color="auto"/>
            <w:left w:val="none" w:sz="0" w:space="0" w:color="auto"/>
            <w:bottom w:val="none" w:sz="0" w:space="0" w:color="auto"/>
            <w:right w:val="none" w:sz="0" w:space="0" w:color="auto"/>
          </w:divBdr>
          <w:divsChild>
            <w:div w:id="471094720">
              <w:marLeft w:val="0"/>
              <w:marRight w:val="0"/>
              <w:marTop w:val="0"/>
              <w:marBottom w:val="0"/>
              <w:divBdr>
                <w:top w:val="none" w:sz="0" w:space="0" w:color="auto"/>
                <w:left w:val="none" w:sz="0" w:space="0" w:color="auto"/>
                <w:bottom w:val="none" w:sz="0" w:space="0" w:color="auto"/>
                <w:right w:val="none" w:sz="0" w:space="0" w:color="auto"/>
              </w:divBdr>
              <w:divsChild>
                <w:div w:id="328563378">
                  <w:marLeft w:val="0"/>
                  <w:marRight w:val="0"/>
                  <w:marTop w:val="100"/>
                  <w:marBottom w:val="100"/>
                  <w:divBdr>
                    <w:top w:val="none" w:sz="0" w:space="0" w:color="auto"/>
                    <w:left w:val="none" w:sz="0" w:space="0" w:color="auto"/>
                    <w:bottom w:val="none" w:sz="0" w:space="0" w:color="auto"/>
                    <w:right w:val="none" w:sz="0" w:space="0" w:color="auto"/>
                  </w:divBdr>
                  <w:divsChild>
                    <w:div w:id="908730124">
                      <w:marLeft w:val="0"/>
                      <w:marRight w:val="0"/>
                      <w:marTop w:val="0"/>
                      <w:marBottom w:val="0"/>
                      <w:divBdr>
                        <w:top w:val="none" w:sz="0" w:space="0" w:color="auto"/>
                        <w:left w:val="none" w:sz="0" w:space="0" w:color="auto"/>
                        <w:bottom w:val="none" w:sz="0" w:space="0" w:color="auto"/>
                        <w:right w:val="none" w:sz="0" w:space="0" w:color="auto"/>
                      </w:divBdr>
                      <w:divsChild>
                        <w:div w:id="77409161">
                          <w:marLeft w:val="0"/>
                          <w:marRight w:val="0"/>
                          <w:marTop w:val="0"/>
                          <w:marBottom w:val="0"/>
                          <w:divBdr>
                            <w:top w:val="none" w:sz="0" w:space="0" w:color="auto"/>
                            <w:left w:val="none" w:sz="0" w:space="0" w:color="auto"/>
                            <w:bottom w:val="none" w:sz="0" w:space="0" w:color="auto"/>
                            <w:right w:val="none" w:sz="0" w:space="0" w:color="auto"/>
                          </w:divBdr>
                          <w:divsChild>
                            <w:div w:id="185366687">
                              <w:marLeft w:val="0"/>
                              <w:marRight w:val="0"/>
                              <w:marTop w:val="0"/>
                              <w:marBottom w:val="0"/>
                              <w:divBdr>
                                <w:top w:val="none" w:sz="0" w:space="0" w:color="auto"/>
                                <w:left w:val="none" w:sz="0" w:space="0" w:color="auto"/>
                                <w:bottom w:val="none" w:sz="0" w:space="0" w:color="auto"/>
                                <w:right w:val="none" w:sz="0" w:space="0" w:color="auto"/>
                              </w:divBdr>
                              <w:divsChild>
                                <w:div w:id="97452233">
                                  <w:marLeft w:val="75"/>
                                  <w:marRight w:val="75"/>
                                  <w:marTop w:val="0"/>
                                  <w:marBottom w:val="0"/>
                                  <w:divBdr>
                                    <w:top w:val="none" w:sz="0" w:space="0" w:color="auto"/>
                                    <w:left w:val="none" w:sz="0" w:space="0" w:color="auto"/>
                                    <w:bottom w:val="none" w:sz="0" w:space="0" w:color="auto"/>
                                    <w:right w:val="none" w:sz="0" w:space="0" w:color="auto"/>
                                  </w:divBdr>
                                  <w:divsChild>
                                    <w:div w:id="957223604">
                                      <w:marLeft w:val="0"/>
                                      <w:marRight w:val="0"/>
                                      <w:marTop w:val="0"/>
                                      <w:marBottom w:val="0"/>
                                      <w:divBdr>
                                        <w:top w:val="none" w:sz="0" w:space="0" w:color="auto"/>
                                        <w:left w:val="none" w:sz="0" w:space="0" w:color="auto"/>
                                        <w:bottom w:val="none" w:sz="0" w:space="0" w:color="auto"/>
                                        <w:right w:val="none" w:sz="0" w:space="0" w:color="auto"/>
                                      </w:divBdr>
                                      <w:divsChild>
                                        <w:div w:id="447703139">
                                          <w:marLeft w:val="0"/>
                                          <w:marRight w:val="0"/>
                                          <w:marTop w:val="0"/>
                                          <w:marBottom w:val="0"/>
                                          <w:divBdr>
                                            <w:top w:val="none" w:sz="0" w:space="0" w:color="auto"/>
                                            <w:left w:val="none" w:sz="0" w:space="0" w:color="auto"/>
                                            <w:bottom w:val="none" w:sz="0" w:space="0" w:color="auto"/>
                                            <w:right w:val="none" w:sz="0" w:space="0" w:color="auto"/>
                                          </w:divBdr>
                                          <w:divsChild>
                                            <w:div w:id="1588424132">
                                              <w:marLeft w:val="0"/>
                                              <w:marRight w:val="0"/>
                                              <w:marTop w:val="0"/>
                                              <w:marBottom w:val="0"/>
                                              <w:divBdr>
                                                <w:top w:val="none" w:sz="0" w:space="0" w:color="auto"/>
                                                <w:left w:val="none" w:sz="0" w:space="0" w:color="auto"/>
                                                <w:bottom w:val="none" w:sz="0" w:space="0" w:color="auto"/>
                                                <w:right w:val="none" w:sz="0" w:space="0" w:color="auto"/>
                                              </w:divBdr>
                                              <w:divsChild>
                                                <w:div w:id="121307607">
                                                  <w:marLeft w:val="0"/>
                                                  <w:marRight w:val="0"/>
                                                  <w:marTop w:val="0"/>
                                                  <w:marBottom w:val="0"/>
                                                  <w:divBdr>
                                                    <w:top w:val="none" w:sz="0" w:space="0" w:color="auto"/>
                                                    <w:left w:val="none" w:sz="0" w:space="0" w:color="auto"/>
                                                    <w:bottom w:val="none" w:sz="0" w:space="0" w:color="auto"/>
                                                    <w:right w:val="none" w:sz="0" w:space="0" w:color="auto"/>
                                                  </w:divBdr>
                                                  <w:divsChild>
                                                    <w:div w:id="1842701469">
                                                      <w:marLeft w:val="0"/>
                                                      <w:marRight w:val="0"/>
                                                      <w:marTop w:val="0"/>
                                                      <w:marBottom w:val="0"/>
                                                      <w:divBdr>
                                                        <w:top w:val="none" w:sz="0" w:space="0" w:color="auto"/>
                                                        <w:left w:val="none" w:sz="0" w:space="0" w:color="auto"/>
                                                        <w:bottom w:val="none" w:sz="0" w:space="0" w:color="auto"/>
                                                        <w:right w:val="none" w:sz="0" w:space="0" w:color="auto"/>
                                                      </w:divBdr>
                                                      <w:divsChild>
                                                        <w:div w:id="20971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082258">
      <w:bodyDiv w:val="1"/>
      <w:marLeft w:val="0"/>
      <w:marRight w:val="0"/>
      <w:marTop w:val="0"/>
      <w:marBottom w:val="0"/>
      <w:divBdr>
        <w:top w:val="none" w:sz="0" w:space="0" w:color="auto"/>
        <w:left w:val="none" w:sz="0" w:space="0" w:color="auto"/>
        <w:bottom w:val="none" w:sz="0" w:space="0" w:color="auto"/>
        <w:right w:val="none" w:sz="0" w:space="0" w:color="auto"/>
      </w:divBdr>
    </w:div>
    <w:div w:id="747115564">
      <w:bodyDiv w:val="1"/>
      <w:marLeft w:val="0"/>
      <w:marRight w:val="0"/>
      <w:marTop w:val="0"/>
      <w:marBottom w:val="0"/>
      <w:divBdr>
        <w:top w:val="none" w:sz="0" w:space="0" w:color="auto"/>
        <w:left w:val="none" w:sz="0" w:space="0" w:color="auto"/>
        <w:bottom w:val="none" w:sz="0" w:space="0" w:color="auto"/>
        <w:right w:val="none" w:sz="0" w:space="0" w:color="auto"/>
      </w:divBdr>
      <w:divsChild>
        <w:div w:id="467824312">
          <w:marLeft w:val="0"/>
          <w:marRight w:val="0"/>
          <w:marTop w:val="0"/>
          <w:marBottom w:val="0"/>
          <w:divBdr>
            <w:top w:val="none" w:sz="0" w:space="0" w:color="auto"/>
            <w:left w:val="none" w:sz="0" w:space="0" w:color="auto"/>
            <w:bottom w:val="none" w:sz="0" w:space="0" w:color="auto"/>
            <w:right w:val="none" w:sz="0" w:space="0" w:color="auto"/>
          </w:divBdr>
          <w:divsChild>
            <w:div w:id="1727412305">
              <w:marLeft w:val="0"/>
              <w:marRight w:val="0"/>
              <w:marTop w:val="0"/>
              <w:marBottom w:val="0"/>
              <w:divBdr>
                <w:top w:val="none" w:sz="0" w:space="0" w:color="auto"/>
                <w:left w:val="none" w:sz="0" w:space="0" w:color="auto"/>
                <w:bottom w:val="none" w:sz="0" w:space="0" w:color="auto"/>
                <w:right w:val="none" w:sz="0" w:space="0" w:color="auto"/>
              </w:divBdr>
              <w:divsChild>
                <w:div w:id="523515297">
                  <w:marLeft w:val="0"/>
                  <w:marRight w:val="0"/>
                  <w:marTop w:val="100"/>
                  <w:marBottom w:val="100"/>
                  <w:divBdr>
                    <w:top w:val="none" w:sz="0" w:space="0" w:color="auto"/>
                    <w:left w:val="none" w:sz="0" w:space="0" w:color="auto"/>
                    <w:bottom w:val="none" w:sz="0" w:space="0" w:color="auto"/>
                    <w:right w:val="none" w:sz="0" w:space="0" w:color="auto"/>
                  </w:divBdr>
                  <w:divsChild>
                    <w:div w:id="1708068789">
                      <w:marLeft w:val="0"/>
                      <w:marRight w:val="0"/>
                      <w:marTop w:val="0"/>
                      <w:marBottom w:val="0"/>
                      <w:divBdr>
                        <w:top w:val="none" w:sz="0" w:space="0" w:color="auto"/>
                        <w:left w:val="none" w:sz="0" w:space="0" w:color="auto"/>
                        <w:bottom w:val="none" w:sz="0" w:space="0" w:color="auto"/>
                        <w:right w:val="none" w:sz="0" w:space="0" w:color="auto"/>
                      </w:divBdr>
                      <w:divsChild>
                        <w:div w:id="1590308426">
                          <w:marLeft w:val="0"/>
                          <w:marRight w:val="0"/>
                          <w:marTop w:val="0"/>
                          <w:marBottom w:val="0"/>
                          <w:divBdr>
                            <w:top w:val="none" w:sz="0" w:space="0" w:color="auto"/>
                            <w:left w:val="none" w:sz="0" w:space="0" w:color="auto"/>
                            <w:bottom w:val="none" w:sz="0" w:space="0" w:color="auto"/>
                            <w:right w:val="none" w:sz="0" w:space="0" w:color="auto"/>
                          </w:divBdr>
                          <w:divsChild>
                            <w:div w:id="1688822029">
                              <w:marLeft w:val="0"/>
                              <w:marRight w:val="0"/>
                              <w:marTop w:val="0"/>
                              <w:marBottom w:val="0"/>
                              <w:divBdr>
                                <w:top w:val="none" w:sz="0" w:space="0" w:color="auto"/>
                                <w:left w:val="none" w:sz="0" w:space="0" w:color="auto"/>
                                <w:bottom w:val="none" w:sz="0" w:space="0" w:color="auto"/>
                                <w:right w:val="none" w:sz="0" w:space="0" w:color="auto"/>
                              </w:divBdr>
                              <w:divsChild>
                                <w:div w:id="681784724">
                                  <w:marLeft w:val="75"/>
                                  <w:marRight w:val="75"/>
                                  <w:marTop w:val="0"/>
                                  <w:marBottom w:val="0"/>
                                  <w:divBdr>
                                    <w:top w:val="none" w:sz="0" w:space="0" w:color="auto"/>
                                    <w:left w:val="none" w:sz="0" w:space="0" w:color="auto"/>
                                    <w:bottom w:val="none" w:sz="0" w:space="0" w:color="auto"/>
                                    <w:right w:val="none" w:sz="0" w:space="0" w:color="auto"/>
                                  </w:divBdr>
                                  <w:divsChild>
                                    <w:div w:id="583226472">
                                      <w:marLeft w:val="0"/>
                                      <w:marRight w:val="0"/>
                                      <w:marTop w:val="0"/>
                                      <w:marBottom w:val="0"/>
                                      <w:divBdr>
                                        <w:top w:val="none" w:sz="0" w:space="0" w:color="auto"/>
                                        <w:left w:val="none" w:sz="0" w:space="0" w:color="auto"/>
                                        <w:bottom w:val="none" w:sz="0" w:space="0" w:color="auto"/>
                                        <w:right w:val="none" w:sz="0" w:space="0" w:color="auto"/>
                                      </w:divBdr>
                                      <w:divsChild>
                                        <w:div w:id="1636913395">
                                          <w:marLeft w:val="0"/>
                                          <w:marRight w:val="0"/>
                                          <w:marTop w:val="0"/>
                                          <w:marBottom w:val="0"/>
                                          <w:divBdr>
                                            <w:top w:val="none" w:sz="0" w:space="0" w:color="auto"/>
                                            <w:left w:val="none" w:sz="0" w:space="0" w:color="auto"/>
                                            <w:bottom w:val="none" w:sz="0" w:space="0" w:color="auto"/>
                                            <w:right w:val="none" w:sz="0" w:space="0" w:color="auto"/>
                                          </w:divBdr>
                                          <w:divsChild>
                                            <w:div w:id="1379473412">
                                              <w:marLeft w:val="0"/>
                                              <w:marRight w:val="0"/>
                                              <w:marTop w:val="0"/>
                                              <w:marBottom w:val="0"/>
                                              <w:divBdr>
                                                <w:top w:val="none" w:sz="0" w:space="0" w:color="auto"/>
                                                <w:left w:val="none" w:sz="0" w:space="0" w:color="auto"/>
                                                <w:bottom w:val="none" w:sz="0" w:space="0" w:color="auto"/>
                                                <w:right w:val="none" w:sz="0" w:space="0" w:color="auto"/>
                                              </w:divBdr>
                                              <w:divsChild>
                                                <w:div w:id="910041259">
                                                  <w:marLeft w:val="0"/>
                                                  <w:marRight w:val="0"/>
                                                  <w:marTop w:val="0"/>
                                                  <w:marBottom w:val="0"/>
                                                  <w:divBdr>
                                                    <w:top w:val="none" w:sz="0" w:space="0" w:color="auto"/>
                                                    <w:left w:val="none" w:sz="0" w:space="0" w:color="auto"/>
                                                    <w:bottom w:val="none" w:sz="0" w:space="0" w:color="auto"/>
                                                    <w:right w:val="none" w:sz="0" w:space="0" w:color="auto"/>
                                                  </w:divBdr>
                                                  <w:divsChild>
                                                    <w:div w:id="568077974">
                                                      <w:marLeft w:val="0"/>
                                                      <w:marRight w:val="0"/>
                                                      <w:marTop w:val="0"/>
                                                      <w:marBottom w:val="0"/>
                                                      <w:divBdr>
                                                        <w:top w:val="none" w:sz="0" w:space="0" w:color="auto"/>
                                                        <w:left w:val="none" w:sz="0" w:space="0" w:color="auto"/>
                                                        <w:bottom w:val="none" w:sz="0" w:space="0" w:color="auto"/>
                                                        <w:right w:val="none" w:sz="0" w:space="0" w:color="auto"/>
                                                      </w:divBdr>
                                                      <w:divsChild>
                                                        <w:div w:id="48388629">
                                                          <w:marLeft w:val="0"/>
                                                          <w:marRight w:val="0"/>
                                                          <w:marTop w:val="0"/>
                                                          <w:marBottom w:val="0"/>
                                                          <w:divBdr>
                                                            <w:top w:val="none" w:sz="0" w:space="0" w:color="auto"/>
                                                            <w:left w:val="none" w:sz="0" w:space="0" w:color="auto"/>
                                                            <w:bottom w:val="none" w:sz="0" w:space="0" w:color="auto"/>
                                                            <w:right w:val="none" w:sz="0" w:space="0" w:color="auto"/>
                                                          </w:divBdr>
                                                        </w:div>
                                                        <w:div w:id="58410409">
                                                          <w:marLeft w:val="0"/>
                                                          <w:marRight w:val="0"/>
                                                          <w:marTop w:val="0"/>
                                                          <w:marBottom w:val="0"/>
                                                          <w:divBdr>
                                                            <w:top w:val="none" w:sz="0" w:space="0" w:color="auto"/>
                                                            <w:left w:val="none" w:sz="0" w:space="0" w:color="auto"/>
                                                            <w:bottom w:val="none" w:sz="0" w:space="0" w:color="auto"/>
                                                            <w:right w:val="none" w:sz="0" w:space="0" w:color="auto"/>
                                                          </w:divBdr>
                                                        </w:div>
                                                        <w:div w:id="13578802">
                                                          <w:marLeft w:val="0"/>
                                                          <w:marRight w:val="0"/>
                                                          <w:marTop w:val="0"/>
                                                          <w:marBottom w:val="0"/>
                                                          <w:divBdr>
                                                            <w:top w:val="none" w:sz="0" w:space="0" w:color="auto"/>
                                                            <w:left w:val="none" w:sz="0" w:space="0" w:color="auto"/>
                                                            <w:bottom w:val="none" w:sz="0" w:space="0" w:color="auto"/>
                                                            <w:right w:val="none" w:sz="0" w:space="0" w:color="auto"/>
                                                          </w:divBdr>
                                                        </w:div>
                                                        <w:div w:id="1004168219">
                                                          <w:marLeft w:val="0"/>
                                                          <w:marRight w:val="0"/>
                                                          <w:marTop w:val="0"/>
                                                          <w:marBottom w:val="0"/>
                                                          <w:divBdr>
                                                            <w:top w:val="none" w:sz="0" w:space="0" w:color="auto"/>
                                                            <w:left w:val="none" w:sz="0" w:space="0" w:color="auto"/>
                                                            <w:bottom w:val="none" w:sz="0" w:space="0" w:color="auto"/>
                                                            <w:right w:val="none" w:sz="0" w:space="0" w:color="auto"/>
                                                          </w:divBdr>
                                                        </w:div>
                                                        <w:div w:id="26805650">
                                                          <w:marLeft w:val="0"/>
                                                          <w:marRight w:val="0"/>
                                                          <w:marTop w:val="0"/>
                                                          <w:marBottom w:val="0"/>
                                                          <w:divBdr>
                                                            <w:top w:val="none" w:sz="0" w:space="0" w:color="auto"/>
                                                            <w:left w:val="none" w:sz="0" w:space="0" w:color="auto"/>
                                                            <w:bottom w:val="none" w:sz="0" w:space="0" w:color="auto"/>
                                                            <w:right w:val="none" w:sz="0" w:space="0" w:color="auto"/>
                                                          </w:divBdr>
                                                        </w:div>
                                                        <w:div w:id="784347953">
                                                          <w:marLeft w:val="0"/>
                                                          <w:marRight w:val="0"/>
                                                          <w:marTop w:val="0"/>
                                                          <w:marBottom w:val="0"/>
                                                          <w:divBdr>
                                                            <w:top w:val="none" w:sz="0" w:space="0" w:color="auto"/>
                                                            <w:left w:val="none" w:sz="0" w:space="0" w:color="auto"/>
                                                            <w:bottom w:val="none" w:sz="0" w:space="0" w:color="auto"/>
                                                            <w:right w:val="none" w:sz="0" w:space="0" w:color="auto"/>
                                                          </w:divBdr>
                                                        </w:div>
                                                        <w:div w:id="969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344742">
      <w:bodyDiv w:val="1"/>
      <w:marLeft w:val="0"/>
      <w:marRight w:val="0"/>
      <w:marTop w:val="0"/>
      <w:marBottom w:val="0"/>
      <w:divBdr>
        <w:top w:val="none" w:sz="0" w:space="0" w:color="auto"/>
        <w:left w:val="none" w:sz="0" w:space="0" w:color="auto"/>
        <w:bottom w:val="none" w:sz="0" w:space="0" w:color="auto"/>
        <w:right w:val="none" w:sz="0" w:space="0" w:color="auto"/>
      </w:divBdr>
      <w:divsChild>
        <w:div w:id="335960378">
          <w:marLeft w:val="0"/>
          <w:marRight w:val="0"/>
          <w:marTop w:val="0"/>
          <w:marBottom w:val="0"/>
          <w:divBdr>
            <w:top w:val="none" w:sz="0" w:space="0" w:color="auto"/>
            <w:left w:val="none" w:sz="0" w:space="0" w:color="auto"/>
            <w:bottom w:val="none" w:sz="0" w:space="0" w:color="auto"/>
            <w:right w:val="none" w:sz="0" w:space="0" w:color="auto"/>
          </w:divBdr>
          <w:divsChild>
            <w:div w:id="189688043">
              <w:marLeft w:val="0"/>
              <w:marRight w:val="0"/>
              <w:marTop w:val="0"/>
              <w:marBottom w:val="0"/>
              <w:divBdr>
                <w:top w:val="none" w:sz="0" w:space="0" w:color="auto"/>
                <w:left w:val="none" w:sz="0" w:space="0" w:color="auto"/>
                <w:bottom w:val="none" w:sz="0" w:space="0" w:color="auto"/>
                <w:right w:val="none" w:sz="0" w:space="0" w:color="auto"/>
              </w:divBdr>
              <w:divsChild>
                <w:div w:id="928537203">
                  <w:marLeft w:val="0"/>
                  <w:marRight w:val="0"/>
                  <w:marTop w:val="100"/>
                  <w:marBottom w:val="100"/>
                  <w:divBdr>
                    <w:top w:val="none" w:sz="0" w:space="0" w:color="auto"/>
                    <w:left w:val="none" w:sz="0" w:space="0" w:color="auto"/>
                    <w:bottom w:val="none" w:sz="0" w:space="0" w:color="auto"/>
                    <w:right w:val="none" w:sz="0" w:space="0" w:color="auto"/>
                  </w:divBdr>
                  <w:divsChild>
                    <w:div w:id="820464296">
                      <w:marLeft w:val="0"/>
                      <w:marRight w:val="0"/>
                      <w:marTop w:val="0"/>
                      <w:marBottom w:val="0"/>
                      <w:divBdr>
                        <w:top w:val="none" w:sz="0" w:space="0" w:color="auto"/>
                        <w:left w:val="none" w:sz="0" w:space="0" w:color="auto"/>
                        <w:bottom w:val="none" w:sz="0" w:space="0" w:color="auto"/>
                        <w:right w:val="none" w:sz="0" w:space="0" w:color="auto"/>
                      </w:divBdr>
                      <w:divsChild>
                        <w:div w:id="1430664233">
                          <w:marLeft w:val="0"/>
                          <w:marRight w:val="0"/>
                          <w:marTop w:val="0"/>
                          <w:marBottom w:val="0"/>
                          <w:divBdr>
                            <w:top w:val="none" w:sz="0" w:space="0" w:color="auto"/>
                            <w:left w:val="none" w:sz="0" w:space="0" w:color="auto"/>
                            <w:bottom w:val="none" w:sz="0" w:space="0" w:color="auto"/>
                            <w:right w:val="none" w:sz="0" w:space="0" w:color="auto"/>
                          </w:divBdr>
                          <w:divsChild>
                            <w:div w:id="861357964">
                              <w:marLeft w:val="0"/>
                              <w:marRight w:val="0"/>
                              <w:marTop w:val="0"/>
                              <w:marBottom w:val="0"/>
                              <w:divBdr>
                                <w:top w:val="none" w:sz="0" w:space="0" w:color="auto"/>
                                <w:left w:val="none" w:sz="0" w:space="0" w:color="auto"/>
                                <w:bottom w:val="none" w:sz="0" w:space="0" w:color="auto"/>
                                <w:right w:val="none" w:sz="0" w:space="0" w:color="auto"/>
                              </w:divBdr>
                              <w:divsChild>
                                <w:div w:id="1189829137">
                                  <w:marLeft w:val="75"/>
                                  <w:marRight w:val="75"/>
                                  <w:marTop w:val="0"/>
                                  <w:marBottom w:val="0"/>
                                  <w:divBdr>
                                    <w:top w:val="none" w:sz="0" w:space="0" w:color="auto"/>
                                    <w:left w:val="none" w:sz="0" w:space="0" w:color="auto"/>
                                    <w:bottom w:val="none" w:sz="0" w:space="0" w:color="auto"/>
                                    <w:right w:val="none" w:sz="0" w:space="0" w:color="auto"/>
                                  </w:divBdr>
                                  <w:divsChild>
                                    <w:div w:id="1462385733">
                                      <w:marLeft w:val="0"/>
                                      <w:marRight w:val="0"/>
                                      <w:marTop w:val="0"/>
                                      <w:marBottom w:val="0"/>
                                      <w:divBdr>
                                        <w:top w:val="none" w:sz="0" w:space="0" w:color="auto"/>
                                        <w:left w:val="none" w:sz="0" w:space="0" w:color="auto"/>
                                        <w:bottom w:val="none" w:sz="0" w:space="0" w:color="auto"/>
                                        <w:right w:val="none" w:sz="0" w:space="0" w:color="auto"/>
                                      </w:divBdr>
                                      <w:divsChild>
                                        <w:div w:id="1041704738">
                                          <w:marLeft w:val="0"/>
                                          <w:marRight w:val="0"/>
                                          <w:marTop w:val="0"/>
                                          <w:marBottom w:val="0"/>
                                          <w:divBdr>
                                            <w:top w:val="none" w:sz="0" w:space="0" w:color="auto"/>
                                            <w:left w:val="none" w:sz="0" w:space="0" w:color="auto"/>
                                            <w:bottom w:val="none" w:sz="0" w:space="0" w:color="auto"/>
                                            <w:right w:val="none" w:sz="0" w:space="0" w:color="auto"/>
                                          </w:divBdr>
                                          <w:divsChild>
                                            <w:div w:id="972053158">
                                              <w:marLeft w:val="0"/>
                                              <w:marRight w:val="0"/>
                                              <w:marTop w:val="0"/>
                                              <w:marBottom w:val="0"/>
                                              <w:divBdr>
                                                <w:top w:val="none" w:sz="0" w:space="0" w:color="auto"/>
                                                <w:left w:val="none" w:sz="0" w:space="0" w:color="auto"/>
                                                <w:bottom w:val="none" w:sz="0" w:space="0" w:color="auto"/>
                                                <w:right w:val="none" w:sz="0" w:space="0" w:color="auto"/>
                                              </w:divBdr>
                                              <w:divsChild>
                                                <w:div w:id="968784362">
                                                  <w:marLeft w:val="0"/>
                                                  <w:marRight w:val="0"/>
                                                  <w:marTop w:val="0"/>
                                                  <w:marBottom w:val="0"/>
                                                  <w:divBdr>
                                                    <w:top w:val="none" w:sz="0" w:space="0" w:color="auto"/>
                                                    <w:left w:val="none" w:sz="0" w:space="0" w:color="auto"/>
                                                    <w:bottom w:val="none" w:sz="0" w:space="0" w:color="auto"/>
                                                    <w:right w:val="none" w:sz="0" w:space="0" w:color="auto"/>
                                                  </w:divBdr>
                                                  <w:divsChild>
                                                    <w:div w:id="972298196">
                                                      <w:marLeft w:val="0"/>
                                                      <w:marRight w:val="0"/>
                                                      <w:marTop w:val="0"/>
                                                      <w:marBottom w:val="0"/>
                                                      <w:divBdr>
                                                        <w:top w:val="none" w:sz="0" w:space="0" w:color="auto"/>
                                                        <w:left w:val="none" w:sz="0" w:space="0" w:color="auto"/>
                                                        <w:bottom w:val="none" w:sz="0" w:space="0" w:color="auto"/>
                                                        <w:right w:val="none" w:sz="0" w:space="0" w:color="auto"/>
                                                      </w:divBdr>
                                                      <w:divsChild>
                                                        <w:div w:id="1765999955">
                                                          <w:marLeft w:val="0"/>
                                                          <w:marRight w:val="0"/>
                                                          <w:marTop w:val="0"/>
                                                          <w:marBottom w:val="0"/>
                                                          <w:divBdr>
                                                            <w:top w:val="none" w:sz="0" w:space="0" w:color="auto"/>
                                                            <w:left w:val="none" w:sz="0" w:space="0" w:color="auto"/>
                                                            <w:bottom w:val="none" w:sz="0" w:space="0" w:color="auto"/>
                                                            <w:right w:val="none" w:sz="0" w:space="0" w:color="auto"/>
                                                          </w:divBdr>
                                                        </w:div>
                                                      </w:divsChild>
                                                    </w:div>
                                                    <w:div w:id="1624262439">
                                                      <w:marLeft w:val="0"/>
                                                      <w:marRight w:val="0"/>
                                                      <w:marTop w:val="0"/>
                                                      <w:marBottom w:val="0"/>
                                                      <w:divBdr>
                                                        <w:top w:val="none" w:sz="0" w:space="0" w:color="auto"/>
                                                        <w:left w:val="none" w:sz="0" w:space="0" w:color="auto"/>
                                                        <w:bottom w:val="none" w:sz="0" w:space="0" w:color="auto"/>
                                                        <w:right w:val="none" w:sz="0" w:space="0" w:color="auto"/>
                                                      </w:divBdr>
                                                      <w:divsChild>
                                                        <w:div w:id="12773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4564203">
      <w:bodyDiv w:val="1"/>
      <w:marLeft w:val="0"/>
      <w:marRight w:val="0"/>
      <w:marTop w:val="0"/>
      <w:marBottom w:val="0"/>
      <w:divBdr>
        <w:top w:val="none" w:sz="0" w:space="0" w:color="auto"/>
        <w:left w:val="none" w:sz="0" w:space="0" w:color="auto"/>
        <w:bottom w:val="none" w:sz="0" w:space="0" w:color="auto"/>
        <w:right w:val="none" w:sz="0" w:space="0" w:color="auto"/>
      </w:divBdr>
      <w:divsChild>
        <w:div w:id="963969553">
          <w:marLeft w:val="0"/>
          <w:marRight w:val="0"/>
          <w:marTop w:val="0"/>
          <w:marBottom w:val="0"/>
          <w:divBdr>
            <w:top w:val="none" w:sz="0" w:space="0" w:color="auto"/>
            <w:left w:val="none" w:sz="0" w:space="0" w:color="auto"/>
            <w:bottom w:val="none" w:sz="0" w:space="0" w:color="auto"/>
            <w:right w:val="none" w:sz="0" w:space="0" w:color="auto"/>
          </w:divBdr>
          <w:divsChild>
            <w:div w:id="318460131">
              <w:marLeft w:val="0"/>
              <w:marRight w:val="0"/>
              <w:marTop w:val="0"/>
              <w:marBottom w:val="0"/>
              <w:divBdr>
                <w:top w:val="none" w:sz="0" w:space="0" w:color="auto"/>
                <w:left w:val="none" w:sz="0" w:space="0" w:color="auto"/>
                <w:bottom w:val="none" w:sz="0" w:space="0" w:color="auto"/>
                <w:right w:val="none" w:sz="0" w:space="0" w:color="auto"/>
              </w:divBdr>
              <w:divsChild>
                <w:div w:id="2086145422">
                  <w:marLeft w:val="0"/>
                  <w:marRight w:val="0"/>
                  <w:marTop w:val="100"/>
                  <w:marBottom w:val="100"/>
                  <w:divBdr>
                    <w:top w:val="none" w:sz="0" w:space="0" w:color="auto"/>
                    <w:left w:val="none" w:sz="0" w:space="0" w:color="auto"/>
                    <w:bottom w:val="none" w:sz="0" w:space="0" w:color="auto"/>
                    <w:right w:val="none" w:sz="0" w:space="0" w:color="auto"/>
                  </w:divBdr>
                  <w:divsChild>
                    <w:div w:id="1359619348">
                      <w:marLeft w:val="0"/>
                      <w:marRight w:val="0"/>
                      <w:marTop w:val="0"/>
                      <w:marBottom w:val="0"/>
                      <w:divBdr>
                        <w:top w:val="none" w:sz="0" w:space="0" w:color="auto"/>
                        <w:left w:val="none" w:sz="0" w:space="0" w:color="auto"/>
                        <w:bottom w:val="none" w:sz="0" w:space="0" w:color="auto"/>
                        <w:right w:val="none" w:sz="0" w:space="0" w:color="auto"/>
                      </w:divBdr>
                      <w:divsChild>
                        <w:div w:id="48069236">
                          <w:marLeft w:val="0"/>
                          <w:marRight w:val="0"/>
                          <w:marTop w:val="0"/>
                          <w:marBottom w:val="0"/>
                          <w:divBdr>
                            <w:top w:val="none" w:sz="0" w:space="0" w:color="auto"/>
                            <w:left w:val="none" w:sz="0" w:space="0" w:color="auto"/>
                            <w:bottom w:val="none" w:sz="0" w:space="0" w:color="auto"/>
                            <w:right w:val="none" w:sz="0" w:space="0" w:color="auto"/>
                          </w:divBdr>
                          <w:divsChild>
                            <w:div w:id="33192575">
                              <w:marLeft w:val="0"/>
                              <w:marRight w:val="0"/>
                              <w:marTop w:val="0"/>
                              <w:marBottom w:val="0"/>
                              <w:divBdr>
                                <w:top w:val="none" w:sz="0" w:space="0" w:color="auto"/>
                                <w:left w:val="none" w:sz="0" w:space="0" w:color="auto"/>
                                <w:bottom w:val="none" w:sz="0" w:space="0" w:color="auto"/>
                                <w:right w:val="none" w:sz="0" w:space="0" w:color="auto"/>
                              </w:divBdr>
                              <w:divsChild>
                                <w:div w:id="802960535">
                                  <w:marLeft w:val="75"/>
                                  <w:marRight w:val="75"/>
                                  <w:marTop w:val="0"/>
                                  <w:marBottom w:val="0"/>
                                  <w:divBdr>
                                    <w:top w:val="none" w:sz="0" w:space="0" w:color="auto"/>
                                    <w:left w:val="none" w:sz="0" w:space="0" w:color="auto"/>
                                    <w:bottom w:val="none" w:sz="0" w:space="0" w:color="auto"/>
                                    <w:right w:val="none" w:sz="0" w:space="0" w:color="auto"/>
                                  </w:divBdr>
                                  <w:divsChild>
                                    <w:div w:id="549803088">
                                      <w:marLeft w:val="0"/>
                                      <w:marRight w:val="0"/>
                                      <w:marTop w:val="0"/>
                                      <w:marBottom w:val="0"/>
                                      <w:divBdr>
                                        <w:top w:val="none" w:sz="0" w:space="0" w:color="auto"/>
                                        <w:left w:val="none" w:sz="0" w:space="0" w:color="auto"/>
                                        <w:bottom w:val="none" w:sz="0" w:space="0" w:color="auto"/>
                                        <w:right w:val="none" w:sz="0" w:space="0" w:color="auto"/>
                                      </w:divBdr>
                                      <w:divsChild>
                                        <w:div w:id="1898129108">
                                          <w:marLeft w:val="0"/>
                                          <w:marRight w:val="0"/>
                                          <w:marTop w:val="0"/>
                                          <w:marBottom w:val="0"/>
                                          <w:divBdr>
                                            <w:top w:val="none" w:sz="0" w:space="0" w:color="auto"/>
                                            <w:left w:val="none" w:sz="0" w:space="0" w:color="auto"/>
                                            <w:bottom w:val="none" w:sz="0" w:space="0" w:color="auto"/>
                                            <w:right w:val="none" w:sz="0" w:space="0" w:color="auto"/>
                                          </w:divBdr>
                                          <w:divsChild>
                                            <w:div w:id="1857306418">
                                              <w:marLeft w:val="0"/>
                                              <w:marRight w:val="0"/>
                                              <w:marTop w:val="0"/>
                                              <w:marBottom w:val="0"/>
                                              <w:divBdr>
                                                <w:top w:val="none" w:sz="0" w:space="0" w:color="auto"/>
                                                <w:left w:val="none" w:sz="0" w:space="0" w:color="auto"/>
                                                <w:bottom w:val="none" w:sz="0" w:space="0" w:color="auto"/>
                                                <w:right w:val="none" w:sz="0" w:space="0" w:color="auto"/>
                                              </w:divBdr>
                                              <w:divsChild>
                                                <w:div w:id="1444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914865">
      <w:bodyDiv w:val="1"/>
      <w:marLeft w:val="0"/>
      <w:marRight w:val="0"/>
      <w:marTop w:val="0"/>
      <w:marBottom w:val="0"/>
      <w:divBdr>
        <w:top w:val="none" w:sz="0" w:space="0" w:color="auto"/>
        <w:left w:val="none" w:sz="0" w:space="0" w:color="auto"/>
        <w:bottom w:val="none" w:sz="0" w:space="0" w:color="auto"/>
        <w:right w:val="none" w:sz="0" w:space="0" w:color="auto"/>
      </w:divBdr>
    </w:div>
    <w:div w:id="1304000006">
      <w:bodyDiv w:val="1"/>
      <w:marLeft w:val="0"/>
      <w:marRight w:val="0"/>
      <w:marTop w:val="0"/>
      <w:marBottom w:val="0"/>
      <w:divBdr>
        <w:top w:val="none" w:sz="0" w:space="0" w:color="auto"/>
        <w:left w:val="none" w:sz="0" w:space="0" w:color="auto"/>
        <w:bottom w:val="none" w:sz="0" w:space="0" w:color="auto"/>
        <w:right w:val="none" w:sz="0" w:space="0" w:color="auto"/>
      </w:divBdr>
      <w:divsChild>
        <w:div w:id="1613824793">
          <w:marLeft w:val="0"/>
          <w:marRight w:val="0"/>
          <w:marTop w:val="0"/>
          <w:marBottom w:val="0"/>
          <w:divBdr>
            <w:top w:val="none" w:sz="0" w:space="0" w:color="auto"/>
            <w:left w:val="none" w:sz="0" w:space="0" w:color="auto"/>
            <w:bottom w:val="none" w:sz="0" w:space="0" w:color="auto"/>
            <w:right w:val="none" w:sz="0" w:space="0" w:color="auto"/>
          </w:divBdr>
          <w:divsChild>
            <w:div w:id="344065300">
              <w:marLeft w:val="0"/>
              <w:marRight w:val="0"/>
              <w:marTop w:val="0"/>
              <w:marBottom w:val="0"/>
              <w:divBdr>
                <w:top w:val="none" w:sz="0" w:space="0" w:color="auto"/>
                <w:left w:val="none" w:sz="0" w:space="0" w:color="auto"/>
                <w:bottom w:val="none" w:sz="0" w:space="0" w:color="auto"/>
                <w:right w:val="none" w:sz="0" w:space="0" w:color="auto"/>
              </w:divBdr>
              <w:divsChild>
                <w:div w:id="975379382">
                  <w:marLeft w:val="0"/>
                  <w:marRight w:val="0"/>
                  <w:marTop w:val="100"/>
                  <w:marBottom w:val="100"/>
                  <w:divBdr>
                    <w:top w:val="none" w:sz="0" w:space="0" w:color="auto"/>
                    <w:left w:val="none" w:sz="0" w:space="0" w:color="auto"/>
                    <w:bottom w:val="none" w:sz="0" w:space="0" w:color="auto"/>
                    <w:right w:val="none" w:sz="0" w:space="0" w:color="auto"/>
                  </w:divBdr>
                  <w:divsChild>
                    <w:div w:id="992492536">
                      <w:marLeft w:val="0"/>
                      <w:marRight w:val="0"/>
                      <w:marTop w:val="0"/>
                      <w:marBottom w:val="0"/>
                      <w:divBdr>
                        <w:top w:val="none" w:sz="0" w:space="0" w:color="auto"/>
                        <w:left w:val="none" w:sz="0" w:space="0" w:color="auto"/>
                        <w:bottom w:val="none" w:sz="0" w:space="0" w:color="auto"/>
                        <w:right w:val="none" w:sz="0" w:space="0" w:color="auto"/>
                      </w:divBdr>
                      <w:divsChild>
                        <w:div w:id="307781630">
                          <w:marLeft w:val="0"/>
                          <w:marRight w:val="0"/>
                          <w:marTop w:val="0"/>
                          <w:marBottom w:val="0"/>
                          <w:divBdr>
                            <w:top w:val="none" w:sz="0" w:space="0" w:color="auto"/>
                            <w:left w:val="none" w:sz="0" w:space="0" w:color="auto"/>
                            <w:bottom w:val="none" w:sz="0" w:space="0" w:color="auto"/>
                            <w:right w:val="none" w:sz="0" w:space="0" w:color="auto"/>
                          </w:divBdr>
                          <w:divsChild>
                            <w:div w:id="1982997440">
                              <w:marLeft w:val="0"/>
                              <w:marRight w:val="0"/>
                              <w:marTop w:val="0"/>
                              <w:marBottom w:val="0"/>
                              <w:divBdr>
                                <w:top w:val="none" w:sz="0" w:space="0" w:color="auto"/>
                                <w:left w:val="none" w:sz="0" w:space="0" w:color="auto"/>
                                <w:bottom w:val="none" w:sz="0" w:space="0" w:color="auto"/>
                                <w:right w:val="none" w:sz="0" w:space="0" w:color="auto"/>
                              </w:divBdr>
                              <w:divsChild>
                                <w:div w:id="2092240356">
                                  <w:marLeft w:val="75"/>
                                  <w:marRight w:val="75"/>
                                  <w:marTop w:val="0"/>
                                  <w:marBottom w:val="0"/>
                                  <w:divBdr>
                                    <w:top w:val="none" w:sz="0" w:space="0" w:color="auto"/>
                                    <w:left w:val="none" w:sz="0" w:space="0" w:color="auto"/>
                                    <w:bottom w:val="none" w:sz="0" w:space="0" w:color="auto"/>
                                    <w:right w:val="none" w:sz="0" w:space="0" w:color="auto"/>
                                  </w:divBdr>
                                  <w:divsChild>
                                    <w:div w:id="1115444527">
                                      <w:marLeft w:val="0"/>
                                      <w:marRight w:val="0"/>
                                      <w:marTop w:val="0"/>
                                      <w:marBottom w:val="0"/>
                                      <w:divBdr>
                                        <w:top w:val="none" w:sz="0" w:space="0" w:color="auto"/>
                                        <w:left w:val="none" w:sz="0" w:space="0" w:color="auto"/>
                                        <w:bottom w:val="none" w:sz="0" w:space="0" w:color="auto"/>
                                        <w:right w:val="none" w:sz="0" w:space="0" w:color="auto"/>
                                      </w:divBdr>
                                      <w:divsChild>
                                        <w:div w:id="746028826">
                                          <w:marLeft w:val="0"/>
                                          <w:marRight w:val="0"/>
                                          <w:marTop w:val="0"/>
                                          <w:marBottom w:val="0"/>
                                          <w:divBdr>
                                            <w:top w:val="none" w:sz="0" w:space="0" w:color="auto"/>
                                            <w:left w:val="none" w:sz="0" w:space="0" w:color="auto"/>
                                            <w:bottom w:val="none" w:sz="0" w:space="0" w:color="auto"/>
                                            <w:right w:val="none" w:sz="0" w:space="0" w:color="auto"/>
                                          </w:divBdr>
                                          <w:divsChild>
                                            <w:div w:id="353658658">
                                              <w:marLeft w:val="0"/>
                                              <w:marRight w:val="0"/>
                                              <w:marTop w:val="0"/>
                                              <w:marBottom w:val="0"/>
                                              <w:divBdr>
                                                <w:top w:val="none" w:sz="0" w:space="0" w:color="auto"/>
                                                <w:left w:val="none" w:sz="0" w:space="0" w:color="auto"/>
                                                <w:bottom w:val="none" w:sz="0" w:space="0" w:color="auto"/>
                                                <w:right w:val="none" w:sz="0" w:space="0" w:color="auto"/>
                                              </w:divBdr>
                                              <w:divsChild>
                                                <w:div w:id="611589258">
                                                  <w:marLeft w:val="0"/>
                                                  <w:marRight w:val="0"/>
                                                  <w:marTop w:val="0"/>
                                                  <w:marBottom w:val="0"/>
                                                  <w:divBdr>
                                                    <w:top w:val="none" w:sz="0" w:space="0" w:color="auto"/>
                                                    <w:left w:val="none" w:sz="0" w:space="0" w:color="auto"/>
                                                    <w:bottom w:val="none" w:sz="0" w:space="0" w:color="auto"/>
                                                    <w:right w:val="none" w:sz="0" w:space="0" w:color="auto"/>
                                                  </w:divBdr>
                                                  <w:divsChild>
                                                    <w:div w:id="2061174148">
                                                      <w:marLeft w:val="0"/>
                                                      <w:marRight w:val="0"/>
                                                      <w:marTop w:val="0"/>
                                                      <w:marBottom w:val="0"/>
                                                      <w:divBdr>
                                                        <w:top w:val="none" w:sz="0" w:space="0" w:color="auto"/>
                                                        <w:left w:val="none" w:sz="0" w:space="0" w:color="auto"/>
                                                        <w:bottom w:val="none" w:sz="0" w:space="0" w:color="auto"/>
                                                        <w:right w:val="none" w:sz="0" w:space="0" w:color="auto"/>
                                                      </w:divBdr>
                                                      <w:divsChild>
                                                        <w:div w:id="1160390482">
                                                          <w:marLeft w:val="0"/>
                                                          <w:marRight w:val="0"/>
                                                          <w:marTop w:val="0"/>
                                                          <w:marBottom w:val="0"/>
                                                          <w:divBdr>
                                                            <w:top w:val="none" w:sz="0" w:space="0" w:color="auto"/>
                                                            <w:left w:val="none" w:sz="0" w:space="0" w:color="auto"/>
                                                            <w:bottom w:val="none" w:sz="0" w:space="0" w:color="auto"/>
                                                            <w:right w:val="none" w:sz="0" w:space="0" w:color="auto"/>
                                                          </w:divBdr>
                                                          <w:divsChild>
                                                            <w:div w:id="1183056159">
                                                              <w:marLeft w:val="0"/>
                                                              <w:marRight w:val="0"/>
                                                              <w:marTop w:val="0"/>
                                                              <w:marBottom w:val="0"/>
                                                              <w:divBdr>
                                                                <w:top w:val="none" w:sz="0" w:space="0" w:color="auto"/>
                                                                <w:left w:val="none" w:sz="0" w:space="0" w:color="auto"/>
                                                                <w:bottom w:val="none" w:sz="0" w:space="0" w:color="auto"/>
                                                                <w:right w:val="none" w:sz="0" w:space="0" w:color="auto"/>
                                                              </w:divBdr>
                                                            </w:div>
                                                            <w:div w:id="407463484">
                                                              <w:marLeft w:val="0"/>
                                                              <w:marRight w:val="0"/>
                                                              <w:marTop w:val="0"/>
                                                              <w:marBottom w:val="0"/>
                                                              <w:divBdr>
                                                                <w:top w:val="none" w:sz="0" w:space="0" w:color="auto"/>
                                                                <w:left w:val="none" w:sz="0" w:space="0" w:color="auto"/>
                                                                <w:bottom w:val="none" w:sz="0" w:space="0" w:color="auto"/>
                                                                <w:right w:val="none" w:sz="0" w:space="0" w:color="auto"/>
                                                              </w:divBdr>
                                                            </w:div>
                                                            <w:div w:id="915093381">
                                                              <w:marLeft w:val="0"/>
                                                              <w:marRight w:val="0"/>
                                                              <w:marTop w:val="0"/>
                                                              <w:marBottom w:val="0"/>
                                                              <w:divBdr>
                                                                <w:top w:val="none" w:sz="0" w:space="0" w:color="auto"/>
                                                                <w:left w:val="none" w:sz="0" w:space="0" w:color="auto"/>
                                                                <w:bottom w:val="none" w:sz="0" w:space="0" w:color="auto"/>
                                                                <w:right w:val="none" w:sz="0" w:space="0" w:color="auto"/>
                                                              </w:divBdr>
                                                            </w:div>
                                                            <w:div w:id="205206863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7319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5323715">
      <w:bodyDiv w:val="1"/>
      <w:marLeft w:val="0"/>
      <w:marRight w:val="0"/>
      <w:marTop w:val="0"/>
      <w:marBottom w:val="0"/>
      <w:divBdr>
        <w:top w:val="none" w:sz="0" w:space="0" w:color="auto"/>
        <w:left w:val="none" w:sz="0" w:space="0" w:color="auto"/>
        <w:bottom w:val="none" w:sz="0" w:space="0" w:color="auto"/>
        <w:right w:val="none" w:sz="0" w:space="0" w:color="auto"/>
      </w:divBdr>
      <w:divsChild>
        <w:div w:id="1266573975">
          <w:marLeft w:val="0"/>
          <w:marRight w:val="0"/>
          <w:marTop w:val="0"/>
          <w:marBottom w:val="0"/>
          <w:divBdr>
            <w:top w:val="none" w:sz="0" w:space="0" w:color="auto"/>
            <w:left w:val="none" w:sz="0" w:space="0" w:color="auto"/>
            <w:bottom w:val="none" w:sz="0" w:space="0" w:color="auto"/>
            <w:right w:val="none" w:sz="0" w:space="0" w:color="auto"/>
          </w:divBdr>
          <w:divsChild>
            <w:div w:id="1512068631">
              <w:marLeft w:val="0"/>
              <w:marRight w:val="0"/>
              <w:marTop w:val="0"/>
              <w:marBottom w:val="0"/>
              <w:divBdr>
                <w:top w:val="none" w:sz="0" w:space="0" w:color="auto"/>
                <w:left w:val="none" w:sz="0" w:space="0" w:color="auto"/>
                <w:bottom w:val="none" w:sz="0" w:space="0" w:color="auto"/>
                <w:right w:val="none" w:sz="0" w:space="0" w:color="auto"/>
              </w:divBdr>
              <w:divsChild>
                <w:div w:id="661393858">
                  <w:marLeft w:val="0"/>
                  <w:marRight w:val="0"/>
                  <w:marTop w:val="100"/>
                  <w:marBottom w:val="100"/>
                  <w:divBdr>
                    <w:top w:val="none" w:sz="0" w:space="0" w:color="auto"/>
                    <w:left w:val="none" w:sz="0" w:space="0" w:color="auto"/>
                    <w:bottom w:val="none" w:sz="0" w:space="0" w:color="auto"/>
                    <w:right w:val="none" w:sz="0" w:space="0" w:color="auto"/>
                  </w:divBdr>
                  <w:divsChild>
                    <w:div w:id="150407727">
                      <w:marLeft w:val="0"/>
                      <w:marRight w:val="0"/>
                      <w:marTop w:val="0"/>
                      <w:marBottom w:val="0"/>
                      <w:divBdr>
                        <w:top w:val="none" w:sz="0" w:space="0" w:color="auto"/>
                        <w:left w:val="none" w:sz="0" w:space="0" w:color="auto"/>
                        <w:bottom w:val="none" w:sz="0" w:space="0" w:color="auto"/>
                        <w:right w:val="none" w:sz="0" w:space="0" w:color="auto"/>
                      </w:divBdr>
                      <w:divsChild>
                        <w:div w:id="1739159714">
                          <w:marLeft w:val="0"/>
                          <w:marRight w:val="0"/>
                          <w:marTop w:val="0"/>
                          <w:marBottom w:val="0"/>
                          <w:divBdr>
                            <w:top w:val="none" w:sz="0" w:space="0" w:color="auto"/>
                            <w:left w:val="none" w:sz="0" w:space="0" w:color="auto"/>
                            <w:bottom w:val="none" w:sz="0" w:space="0" w:color="auto"/>
                            <w:right w:val="none" w:sz="0" w:space="0" w:color="auto"/>
                          </w:divBdr>
                          <w:divsChild>
                            <w:div w:id="885600188">
                              <w:marLeft w:val="0"/>
                              <w:marRight w:val="0"/>
                              <w:marTop w:val="0"/>
                              <w:marBottom w:val="0"/>
                              <w:divBdr>
                                <w:top w:val="none" w:sz="0" w:space="0" w:color="auto"/>
                                <w:left w:val="none" w:sz="0" w:space="0" w:color="auto"/>
                                <w:bottom w:val="none" w:sz="0" w:space="0" w:color="auto"/>
                                <w:right w:val="none" w:sz="0" w:space="0" w:color="auto"/>
                              </w:divBdr>
                              <w:divsChild>
                                <w:div w:id="354695860">
                                  <w:marLeft w:val="75"/>
                                  <w:marRight w:val="75"/>
                                  <w:marTop w:val="0"/>
                                  <w:marBottom w:val="0"/>
                                  <w:divBdr>
                                    <w:top w:val="none" w:sz="0" w:space="0" w:color="auto"/>
                                    <w:left w:val="none" w:sz="0" w:space="0" w:color="auto"/>
                                    <w:bottom w:val="none" w:sz="0" w:space="0" w:color="auto"/>
                                    <w:right w:val="none" w:sz="0" w:space="0" w:color="auto"/>
                                  </w:divBdr>
                                  <w:divsChild>
                                    <w:div w:id="63265816">
                                      <w:marLeft w:val="0"/>
                                      <w:marRight w:val="0"/>
                                      <w:marTop w:val="0"/>
                                      <w:marBottom w:val="0"/>
                                      <w:divBdr>
                                        <w:top w:val="none" w:sz="0" w:space="0" w:color="auto"/>
                                        <w:left w:val="none" w:sz="0" w:space="0" w:color="auto"/>
                                        <w:bottom w:val="none" w:sz="0" w:space="0" w:color="auto"/>
                                        <w:right w:val="none" w:sz="0" w:space="0" w:color="auto"/>
                                      </w:divBdr>
                                      <w:divsChild>
                                        <w:div w:id="1284112621">
                                          <w:marLeft w:val="0"/>
                                          <w:marRight w:val="0"/>
                                          <w:marTop w:val="0"/>
                                          <w:marBottom w:val="0"/>
                                          <w:divBdr>
                                            <w:top w:val="none" w:sz="0" w:space="0" w:color="auto"/>
                                            <w:left w:val="none" w:sz="0" w:space="0" w:color="auto"/>
                                            <w:bottom w:val="none" w:sz="0" w:space="0" w:color="auto"/>
                                            <w:right w:val="none" w:sz="0" w:space="0" w:color="auto"/>
                                          </w:divBdr>
                                          <w:divsChild>
                                            <w:div w:id="107698661">
                                              <w:marLeft w:val="0"/>
                                              <w:marRight w:val="0"/>
                                              <w:marTop w:val="0"/>
                                              <w:marBottom w:val="0"/>
                                              <w:divBdr>
                                                <w:top w:val="none" w:sz="0" w:space="0" w:color="auto"/>
                                                <w:left w:val="none" w:sz="0" w:space="0" w:color="auto"/>
                                                <w:bottom w:val="none" w:sz="0" w:space="0" w:color="auto"/>
                                                <w:right w:val="none" w:sz="0" w:space="0" w:color="auto"/>
                                              </w:divBdr>
                                              <w:divsChild>
                                                <w:div w:id="1324894950">
                                                  <w:marLeft w:val="0"/>
                                                  <w:marRight w:val="0"/>
                                                  <w:marTop w:val="0"/>
                                                  <w:marBottom w:val="0"/>
                                                  <w:divBdr>
                                                    <w:top w:val="none" w:sz="0" w:space="0" w:color="auto"/>
                                                    <w:left w:val="none" w:sz="0" w:space="0" w:color="auto"/>
                                                    <w:bottom w:val="none" w:sz="0" w:space="0" w:color="auto"/>
                                                    <w:right w:val="none" w:sz="0" w:space="0" w:color="auto"/>
                                                  </w:divBdr>
                                                  <w:divsChild>
                                                    <w:div w:id="423234529">
                                                      <w:marLeft w:val="0"/>
                                                      <w:marRight w:val="0"/>
                                                      <w:marTop w:val="0"/>
                                                      <w:marBottom w:val="0"/>
                                                      <w:divBdr>
                                                        <w:top w:val="none" w:sz="0" w:space="0" w:color="auto"/>
                                                        <w:left w:val="none" w:sz="0" w:space="0" w:color="auto"/>
                                                        <w:bottom w:val="none" w:sz="0" w:space="0" w:color="auto"/>
                                                        <w:right w:val="none" w:sz="0" w:space="0" w:color="auto"/>
                                                      </w:divBdr>
                                                      <w:divsChild>
                                                        <w:div w:id="3641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3673405">
      <w:bodyDiv w:val="1"/>
      <w:marLeft w:val="0"/>
      <w:marRight w:val="0"/>
      <w:marTop w:val="0"/>
      <w:marBottom w:val="0"/>
      <w:divBdr>
        <w:top w:val="none" w:sz="0" w:space="0" w:color="auto"/>
        <w:left w:val="none" w:sz="0" w:space="0" w:color="auto"/>
        <w:bottom w:val="none" w:sz="0" w:space="0" w:color="auto"/>
        <w:right w:val="none" w:sz="0" w:space="0" w:color="auto"/>
      </w:divBdr>
      <w:divsChild>
        <w:div w:id="151223337">
          <w:marLeft w:val="0"/>
          <w:marRight w:val="0"/>
          <w:marTop w:val="0"/>
          <w:marBottom w:val="0"/>
          <w:divBdr>
            <w:top w:val="none" w:sz="0" w:space="0" w:color="auto"/>
            <w:left w:val="none" w:sz="0" w:space="0" w:color="auto"/>
            <w:bottom w:val="none" w:sz="0" w:space="0" w:color="auto"/>
            <w:right w:val="none" w:sz="0" w:space="0" w:color="auto"/>
          </w:divBdr>
          <w:divsChild>
            <w:div w:id="824854974">
              <w:marLeft w:val="0"/>
              <w:marRight w:val="0"/>
              <w:marTop w:val="0"/>
              <w:marBottom w:val="0"/>
              <w:divBdr>
                <w:top w:val="none" w:sz="0" w:space="0" w:color="auto"/>
                <w:left w:val="none" w:sz="0" w:space="0" w:color="auto"/>
                <w:bottom w:val="none" w:sz="0" w:space="0" w:color="auto"/>
                <w:right w:val="none" w:sz="0" w:space="0" w:color="auto"/>
              </w:divBdr>
              <w:divsChild>
                <w:div w:id="714159916">
                  <w:marLeft w:val="0"/>
                  <w:marRight w:val="0"/>
                  <w:marTop w:val="100"/>
                  <w:marBottom w:val="100"/>
                  <w:divBdr>
                    <w:top w:val="none" w:sz="0" w:space="0" w:color="auto"/>
                    <w:left w:val="none" w:sz="0" w:space="0" w:color="auto"/>
                    <w:bottom w:val="none" w:sz="0" w:space="0" w:color="auto"/>
                    <w:right w:val="none" w:sz="0" w:space="0" w:color="auto"/>
                  </w:divBdr>
                  <w:divsChild>
                    <w:div w:id="961958966">
                      <w:marLeft w:val="0"/>
                      <w:marRight w:val="0"/>
                      <w:marTop w:val="0"/>
                      <w:marBottom w:val="0"/>
                      <w:divBdr>
                        <w:top w:val="none" w:sz="0" w:space="0" w:color="auto"/>
                        <w:left w:val="none" w:sz="0" w:space="0" w:color="auto"/>
                        <w:bottom w:val="none" w:sz="0" w:space="0" w:color="auto"/>
                        <w:right w:val="none" w:sz="0" w:space="0" w:color="auto"/>
                      </w:divBdr>
                      <w:divsChild>
                        <w:div w:id="832718204">
                          <w:marLeft w:val="0"/>
                          <w:marRight w:val="0"/>
                          <w:marTop w:val="0"/>
                          <w:marBottom w:val="0"/>
                          <w:divBdr>
                            <w:top w:val="none" w:sz="0" w:space="0" w:color="auto"/>
                            <w:left w:val="none" w:sz="0" w:space="0" w:color="auto"/>
                            <w:bottom w:val="none" w:sz="0" w:space="0" w:color="auto"/>
                            <w:right w:val="none" w:sz="0" w:space="0" w:color="auto"/>
                          </w:divBdr>
                          <w:divsChild>
                            <w:div w:id="1258172324">
                              <w:marLeft w:val="0"/>
                              <w:marRight w:val="0"/>
                              <w:marTop w:val="0"/>
                              <w:marBottom w:val="0"/>
                              <w:divBdr>
                                <w:top w:val="none" w:sz="0" w:space="0" w:color="auto"/>
                                <w:left w:val="none" w:sz="0" w:space="0" w:color="auto"/>
                                <w:bottom w:val="none" w:sz="0" w:space="0" w:color="auto"/>
                                <w:right w:val="none" w:sz="0" w:space="0" w:color="auto"/>
                              </w:divBdr>
                              <w:divsChild>
                                <w:div w:id="1726220194">
                                  <w:marLeft w:val="75"/>
                                  <w:marRight w:val="75"/>
                                  <w:marTop w:val="0"/>
                                  <w:marBottom w:val="0"/>
                                  <w:divBdr>
                                    <w:top w:val="none" w:sz="0" w:space="0" w:color="auto"/>
                                    <w:left w:val="none" w:sz="0" w:space="0" w:color="auto"/>
                                    <w:bottom w:val="none" w:sz="0" w:space="0" w:color="auto"/>
                                    <w:right w:val="none" w:sz="0" w:space="0" w:color="auto"/>
                                  </w:divBdr>
                                  <w:divsChild>
                                    <w:div w:id="1155603807">
                                      <w:marLeft w:val="0"/>
                                      <w:marRight w:val="0"/>
                                      <w:marTop w:val="0"/>
                                      <w:marBottom w:val="0"/>
                                      <w:divBdr>
                                        <w:top w:val="none" w:sz="0" w:space="0" w:color="auto"/>
                                        <w:left w:val="none" w:sz="0" w:space="0" w:color="auto"/>
                                        <w:bottom w:val="none" w:sz="0" w:space="0" w:color="auto"/>
                                        <w:right w:val="none" w:sz="0" w:space="0" w:color="auto"/>
                                      </w:divBdr>
                                      <w:divsChild>
                                        <w:div w:id="131096714">
                                          <w:marLeft w:val="0"/>
                                          <w:marRight w:val="0"/>
                                          <w:marTop w:val="0"/>
                                          <w:marBottom w:val="0"/>
                                          <w:divBdr>
                                            <w:top w:val="none" w:sz="0" w:space="0" w:color="auto"/>
                                            <w:left w:val="none" w:sz="0" w:space="0" w:color="auto"/>
                                            <w:bottom w:val="none" w:sz="0" w:space="0" w:color="auto"/>
                                            <w:right w:val="none" w:sz="0" w:space="0" w:color="auto"/>
                                          </w:divBdr>
                                          <w:divsChild>
                                            <w:div w:id="262956276">
                                              <w:marLeft w:val="0"/>
                                              <w:marRight w:val="0"/>
                                              <w:marTop w:val="0"/>
                                              <w:marBottom w:val="0"/>
                                              <w:divBdr>
                                                <w:top w:val="none" w:sz="0" w:space="0" w:color="auto"/>
                                                <w:left w:val="none" w:sz="0" w:space="0" w:color="auto"/>
                                                <w:bottom w:val="none" w:sz="0" w:space="0" w:color="auto"/>
                                                <w:right w:val="none" w:sz="0" w:space="0" w:color="auto"/>
                                              </w:divBdr>
                                              <w:divsChild>
                                                <w:div w:id="6758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228831">
      <w:bodyDiv w:val="1"/>
      <w:marLeft w:val="0"/>
      <w:marRight w:val="0"/>
      <w:marTop w:val="0"/>
      <w:marBottom w:val="0"/>
      <w:divBdr>
        <w:top w:val="none" w:sz="0" w:space="0" w:color="auto"/>
        <w:left w:val="none" w:sz="0" w:space="0" w:color="auto"/>
        <w:bottom w:val="none" w:sz="0" w:space="0" w:color="auto"/>
        <w:right w:val="none" w:sz="0" w:space="0" w:color="auto"/>
      </w:divBdr>
      <w:divsChild>
        <w:div w:id="497502576">
          <w:marLeft w:val="0"/>
          <w:marRight w:val="0"/>
          <w:marTop w:val="0"/>
          <w:marBottom w:val="0"/>
          <w:divBdr>
            <w:top w:val="none" w:sz="0" w:space="0" w:color="auto"/>
            <w:left w:val="none" w:sz="0" w:space="0" w:color="auto"/>
            <w:bottom w:val="none" w:sz="0" w:space="0" w:color="auto"/>
            <w:right w:val="none" w:sz="0" w:space="0" w:color="auto"/>
          </w:divBdr>
          <w:divsChild>
            <w:div w:id="13113426">
              <w:marLeft w:val="0"/>
              <w:marRight w:val="0"/>
              <w:marTop w:val="0"/>
              <w:marBottom w:val="0"/>
              <w:divBdr>
                <w:top w:val="none" w:sz="0" w:space="0" w:color="auto"/>
                <w:left w:val="none" w:sz="0" w:space="0" w:color="auto"/>
                <w:bottom w:val="none" w:sz="0" w:space="0" w:color="auto"/>
                <w:right w:val="none" w:sz="0" w:space="0" w:color="auto"/>
              </w:divBdr>
              <w:divsChild>
                <w:div w:id="483937195">
                  <w:marLeft w:val="0"/>
                  <w:marRight w:val="0"/>
                  <w:marTop w:val="100"/>
                  <w:marBottom w:val="100"/>
                  <w:divBdr>
                    <w:top w:val="none" w:sz="0" w:space="0" w:color="auto"/>
                    <w:left w:val="none" w:sz="0" w:space="0" w:color="auto"/>
                    <w:bottom w:val="none" w:sz="0" w:space="0" w:color="auto"/>
                    <w:right w:val="none" w:sz="0" w:space="0" w:color="auto"/>
                  </w:divBdr>
                  <w:divsChild>
                    <w:div w:id="1352996820">
                      <w:marLeft w:val="0"/>
                      <w:marRight w:val="0"/>
                      <w:marTop w:val="0"/>
                      <w:marBottom w:val="0"/>
                      <w:divBdr>
                        <w:top w:val="none" w:sz="0" w:space="0" w:color="auto"/>
                        <w:left w:val="none" w:sz="0" w:space="0" w:color="auto"/>
                        <w:bottom w:val="none" w:sz="0" w:space="0" w:color="auto"/>
                        <w:right w:val="none" w:sz="0" w:space="0" w:color="auto"/>
                      </w:divBdr>
                      <w:divsChild>
                        <w:div w:id="908659298">
                          <w:marLeft w:val="0"/>
                          <w:marRight w:val="0"/>
                          <w:marTop w:val="0"/>
                          <w:marBottom w:val="0"/>
                          <w:divBdr>
                            <w:top w:val="none" w:sz="0" w:space="0" w:color="auto"/>
                            <w:left w:val="none" w:sz="0" w:space="0" w:color="auto"/>
                            <w:bottom w:val="none" w:sz="0" w:space="0" w:color="auto"/>
                            <w:right w:val="none" w:sz="0" w:space="0" w:color="auto"/>
                          </w:divBdr>
                          <w:divsChild>
                            <w:div w:id="1221597357">
                              <w:marLeft w:val="0"/>
                              <w:marRight w:val="0"/>
                              <w:marTop w:val="0"/>
                              <w:marBottom w:val="0"/>
                              <w:divBdr>
                                <w:top w:val="none" w:sz="0" w:space="0" w:color="auto"/>
                                <w:left w:val="none" w:sz="0" w:space="0" w:color="auto"/>
                                <w:bottom w:val="none" w:sz="0" w:space="0" w:color="auto"/>
                                <w:right w:val="none" w:sz="0" w:space="0" w:color="auto"/>
                              </w:divBdr>
                              <w:divsChild>
                                <w:div w:id="1094013539">
                                  <w:marLeft w:val="75"/>
                                  <w:marRight w:val="75"/>
                                  <w:marTop w:val="0"/>
                                  <w:marBottom w:val="0"/>
                                  <w:divBdr>
                                    <w:top w:val="none" w:sz="0" w:space="0" w:color="auto"/>
                                    <w:left w:val="none" w:sz="0" w:space="0" w:color="auto"/>
                                    <w:bottom w:val="none" w:sz="0" w:space="0" w:color="auto"/>
                                    <w:right w:val="none" w:sz="0" w:space="0" w:color="auto"/>
                                  </w:divBdr>
                                  <w:divsChild>
                                    <w:div w:id="1019547594">
                                      <w:marLeft w:val="0"/>
                                      <w:marRight w:val="0"/>
                                      <w:marTop w:val="0"/>
                                      <w:marBottom w:val="0"/>
                                      <w:divBdr>
                                        <w:top w:val="none" w:sz="0" w:space="0" w:color="auto"/>
                                        <w:left w:val="none" w:sz="0" w:space="0" w:color="auto"/>
                                        <w:bottom w:val="none" w:sz="0" w:space="0" w:color="auto"/>
                                        <w:right w:val="none" w:sz="0" w:space="0" w:color="auto"/>
                                      </w:divBdr>
                                      <w:divsChild>
                                        <w:div w:id="155876202">
                                          <w:marLeft w:val="0"/>
                                          <w:marRight w:val="0"/>
                                          <w:marTop w:val="0"/>
                                          <w:marBottom w:val="0"/>
                                          <w:divBdr>
                                            <w:top w:val="none" w:sz="0" w:space="0" w:color="auto"/>
                                            <w:left w:val="none" w:sz="0" w:space="0" w:color="auto"/>
                                            <w:bottom w:val="none" w:sz="0" w:space="0" w:color="auto"/>
                                            <w:right w:val="none" w:sz="0" w:space="0" w:color="auto"/>
                                          </w:divBdr>
                                          <w:divsChild>
                                            <w:div w:id="42216691">
                                              <w:marLeft w:val="0"/>
                                              <w:marRight w:val="0"/>
                                              <w:marTop w:val="0"/>
                                              <w:marBottom w:val="0"/>
                                              <w:divBdr>
                                                <w:top w:val="none" w:sz="0" w:space="0" w:color="auto"/>
                                                <w:left w:val="none" w:sz="0" w:space="0" w:color="auto"/>
                                                <w:bottom w:val="none" w:sz="0" w:space="0" w:color="auto"/>
                                                <w:right w:val="none" w:sz="0" w:space="0" w:color="auto"/>
                                              </w:divBdr>
                                              <w:divsChild>
                                                <w:div w:id="1575817681">
                                                  <w:marLeft w:val="0"/>
                                                  <w:marRight w:val="0"/>
                                                  <w:marTop w:val="0"/>
                                                  <w:marBottom w:val="0"/>
                                                  <w:divBdr>
                                                    <w:top w:val="none" w:sz="0" w:space="0" w:color="auto"/>
                                                    <w:left w:val="none" w:sz="0" w:space="0" w:color="auto"/>
                                                    <w:bottom w:val="none" w:sz="0" w:space="0" w:color="auto"/>
                                                    <w:right w:val="none" w:sz="0" w:space="0" w:color="auto"/>
                                                  </w:divBdr>
                                                  <w:divsChild>
                                                    <w:div w:id="535778622">
                                                      <w:marLeft w:val="0"/>
                                                      <w:marRight w:val="0"/>
                                                      <w:marTop w:val="0"/>
                                                      <w:marBottom w:val="0"/>
                                                      <w:divBdr>
                                                        <w:top w:val="none" w:sz="0" w:space="0" w:color="auto"/>
                                                        <w:left w:val="none" w:sz="0" w:space="0" w:color="auto"/>
                                                        <w:bottom w:val="none" w:sz="0" w:space="0" w:color="auto"/>
                                                        <w:right w:val="none" w:sz="0" w:space="0" w:color="auto"/>
                                                      </w:divBdr>
                                                      <w:divsChild>
                                                        <w:div w:id="15136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673103">
      <w:bodyDiv w:val="1"/>
      <w:marLeft w:val="0"/>
      <w:marRight w:val="0"/>
      <w:marTop w:val="0"/>
      <w:marBottom w:val="0"/>
      <w:divBdr>
        <w:top w:val="none" w:sz="0" w:space="0" w:color="auto"/>
        <w:left w:val="none" w:sz="0" w:space="0" w:color="auto"/>
        <w:bottom w:val="none" w:sz="0" w:space="0" w:color="auto"/>
        <w:right w:val="none" w:sz="0" w:space="0" w:color="auto"/>
      </w:divBdr>
      <w:divsChild>
        <w:div w:id="569971082">
          <w:marLeft w:val="0"/>
          <w:marRight w:val="0"/>
          <w:marTop w:val="0"/>
          <w:marBottom w:val="0"/>
          <w:divBdr>
            <w:top w:val="none" w:sz="0" w:space="0" w:color="auto"/>
            <w:left w:val="none" w:sz="0" w:space="0" w:color="auto"/>
            <w:bottom w:val="none" w:sz="0" w:space="0" w:color="auto"/>
            <w:right w:val="none" w:sz="0" w:space="0" w:color="auto"/>
          </w:divBdr>
          <w:divsChild>
            <w:div w:id="1449470166">
              <w:marLeft w:val="0"/>
              <w:marRight w:val="0"/>
              <w:marTop w:val="0"/>
              <w:marBottom w:val="0"/>
              <w:divBdr>
                <w:top w:val="none" w:sz="0" w:space="0" w:color="auto"/>
                <w:left w:val="none" w:sz="0" w:space="0" w:color="auto"/>
                <w:bottom w:val="none" w:sz="0" w:space="0" w:color="auto"/>
                <w:right w:val="none" w:sz="0" w:space="0" w:color="auto"/>
              </w:divBdr>
              <w:divsChild>
                <w:div w:id="646938425">
                  <w:marLeft w:val="0"/>
                  <w:marRight w:val="0"/>
                  <w:marTop w:val="100"/>
                  <w:marBottom w:val="100"/>
                  <w:divBdr>
                    <w:top w:val="none" w:sz="0" w:space="0" w:color="auto"/>
                    <w:left w:val="none" w:sz="0" w:space="0" w:color="auto"/>
                    <w:bottom w:val="none" w:sz="0" w:space="0" w:color="auto"/>
                    <w:right w:val="none" w:sz="0" w:space="0" w:color="auto"/>
                  </w:divBdr>
                  <w:divsChild>
                    <w:div w:id="1183128599">
                      <w:marLeft w:val="0"/>
                      <w:marRight w:val="0"/>
                      <w:marTop w:val="0"/>
                      <w:marBottom w:val="0"/>
                      <w:divBdr>
                        <w:top w:val="none" w:sz="0" w:space="0" w:color="auto"/>
                        <w:left w:val="none" w:sz="0" w:space="0" w:color="auto"/>
                        <w:bottom w:val="none" w:sz="0" w:space="0" w:color="auto"/>
                        <w:right w:val="none" w:sz="0" w:space="0" w:color="auto"/>
                      </w:divBdr>
                      <w:divsChild>
                        <w:div w:id="1692991760">
                          <w:marLeft w:val="0"/>
                          <w:marRight w:val="0"/>
                          <w:marTop w:val="0"/>
                          <w:marBottom w:val="0"/>
                          <w:divBdr>
                            <w:top w:val="none" w:sz="0" w:space="0" w:color="auto"/>
                            <w:left w:val="none" w:sz="0" w:space="0" w:color="auto"/>
                            <w:bottom w:val="none" w:sz="0" w:space="0" w:color="auto"/>
                            <w:right w:val="none" w:sz="0" w:space="0" w:color="auto"/>
                          </w:divBdr>
                          <w:divsChild>
                            <w:div w:id="1183935044">
                              <w:marLeft w:val="0"/>
                              <w:marRight w:val="0"/>
                              <w:marTop w:val="0"/>
                              <w:marBottom w:val="0"/>
                              <w:divBdr>
                                <w:top w:val="none" w:sz="0" w:space="0" w:color="auto"/>
                                <w:left w:val="none" w:sz="0" w:space="0" w:color="auto"/>
                                <w:bottom w:val="none" w:sz="0" w:space="0" w:color="auto"/>
                                <w:right w:val="none" w:sz="0" w:space="0" w:color="auto"/>
                              </w:divBdr>
                              <w:divsChild>
                                <w:div w:id="1226187292">
                                  <w:marLeft w:val="75"/>
                                  <w:marRight w:val="75"/>
                                  <w:marTop w:val="0"/>
                                  <w:marBottom w:val="0"/>
                                  <w:divBdr>
                                    <w:top w:val="none" w:sz="0" w:space="0" w:color="auto"/>
                                    <w:left w:val="none" w:sz="0" w:space="0" w:color="auto"/>
                                    <w:bottom w:val="none" w:sz="0" w:space="0" w:color="auto"/>
                                    <w:right w:val="none" w:sz="0" w:space="0" w:color="auto"/>
                                  </w:divBdr>
                                  <w:divsChild>
                                    <w:div w:id="610089329">
                                      <w:marLeft w:val="0"/>
                                      <w:marRight w:val="0"/>
                                      <w:marTop w:val="0"/>
                                      <w:marBottom w:val="0"/>
                                      <w:divBdr>
                                        <w:top w:val="none" w:sz="0" w:space="0" w:color="auto"/>
                                        <w:left w:val="none" w:sz="0" w:space="0" w:color="auto"/>
                                        <w:bottom w:val="none" w:sz="0" w:space="0" w:color="auto"/>
                                        <w:right w:val="none" w:sz="0" w:space="0" w:color="auto"/>
                                      </w:divBdr>
                                      <w:divsChild>
                                        <w:div w:id="695886492">
                                          <w:marLeft w:val="0"/>
                                          <w:marRight w:val="0"/>
                                          <w:marTop w:val="0"/>
                                          <w:marBottom w:val="0"/>
                                          <w:divBdr>
                                            <w:top w:val="none" w:sz="0" w:space="0" w:color="auto"/>
                                            <w:left w:val="none" w:sz="0" w:space="0" w:color="auto"/>
                                            <w:bottom w:val="none" w:sz="0" w:space="0" w:color="auto"/>
                                            <w:right w:val="none" w:sz="0" w:space="0" w:color="auto"/>
                                          </w:divBdr>
                                          <w:divsChild>
                                            <w:div w:id="626593207">
                                              <w:marLeft w:val="0"/>
                                              <w:marRight w:val="0"/>
                                              <w:marTop w:val="0"/>
                                              <w:marBottom w:val="0"/>
                                              <w:divBdr>
                                                <w:top w:val="none" w:sz="0" w:space="0" w:color="auto"/>
                                                <w:left w:val="none" w:sz="0" w:space="0" w:color="auto"/>
                                                <w:bottom w:val="none" w:sz="0" w:space="0" w:color="auto"/>
                                                <w:right w:val="none" w:sz="0" w:space="0" w:color="auto"/>
                                              </w:divBdr>
                                              <w:divsChild>
                                                <w:div w:id="18633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821750">
      <w:bodyDiv w:val="1"/>
      <w:marLeft w:val="0"/>
      <w:marRight w:val="0"/>
      <w:marTop w:val="0"/>
      <w:marBottom w:val="0"/>
      <w:divBdr>
        <w:top w:val="none" w:sz="0" w:space="0" w:color="auto"/>
        <w:left w:val="none" w:sz="0" w:space="0" w:color="auto"/>
        <w:bottom w:val="none" w:sz="0" w:space="0" w:color="auto"/>
        <w:right w:val="none" w:sz="0" w:space="0" w:color="auto"/>
      </w:divBdr>
      <w:divsChild>
        <w:div w:id="797146080">
          <w:marLeft w:val="0"/>
          <w:marRight w:val="0"/>
          <w:marTop w:val="0"/>
          <w:marBottom w:val="0"/>
          <w:divBdr>
            <w:top w:val="none" w:sz="0" w:space="0" w:color="auto"/>
            <w:left w:val="none" w:sz="0" w:space="0" w:color="auto"/>
            <w:bottom w:val="none" w:sz="0" w:space="0" w:color="auto"/>
            <w:right w:val="none" w:sz="0" w:space="0" w:color="auto"/>
          </w:divBdr>
          <w:divsChild>
            <w:div w:id="2022125693">
              <w:marLeft w:val="0"/>
              <w:marRight w:val="0"/>
              <w:marTop w:val="0"/>
              <w:marBottom w:val="0"/>
              <w:divBdr>
                <w:top w:val="none" w:sz="0" w:space="0" w:color="auto"/>
                <w:left w:val="none" w:sz="0" w:space="0" w:color="auto"/>
                <w:bottom w:val="none" w:sz="0" w:space="0" w:color="auto"/>
                <w:right w:val="none" w:sz="0" w:space="0" w:color="auto"/>
              </w:divBdr>
              <w:divsChild>
                <w:div w:id="1243880747">
                  <w:marLeft w:val="0"/>
                  <w:marRight w:val="0"/>
                  <w:marTop w:val="100"/>
                  <w:marBottom w:val="100"/>
                  <w:divBdr>
                    <w:top w:val="none" w:sz="0" w:space="0" w:color="auto"/>
                    <w:left w:val="none" w:sz="0" w:space="0" w:color="auto"/>
                    <w:bottom w:val="none" w:sz="0" w:space="0" w:color="auto"/>
                    <w:right w:val="none" w:sz="0" w:space="0" w:color="auto"/>
                  </w:divBdr>
                  <w:divsChild>
                    <w:div w:id="285236943">
                      <w:marLeft w:val="0"/>
                      <w:marRight w:val="0"/>
                      <w:marTop w:val="0"/>
                      <w:marBottom w:val="0"/>
                      <w:divBdr>
                        <w:top w:val="none" w:sz="0" w:space="0" w:color="auto"/>
                        <w:left w:val="none" w:sz="0" w:space="0" w:color="auto"/>
                        <w:bottom w:val="none" w:sz="0" w:space="0" w:color="auto"/>
                        <w:right w:val="none" w:sz="0" w:space="0" w:color="auto"/>
                      </w:divBdr>
                      <w:divsChild>
                        <w:div w:id="1053502574">
                          <w:marLeft w:val="0"/>
                          <w:marRight w:val="0"/>
                          <w:marTop w:val="0"/>
                          <w:marBottom w:val="0"/>
                          <w:divBdr>
                            <w:top w:val="none" w:sz="0" w:space="0" w:color="auto"/>
                            <w:left w:val="none" w:sz="0" w:space="0" w:color="auto"/>
                            <w:bottom w:val="none" w:sz="0" w:space="0" w:color="auto"/>
                            <w:right w:val="none" w:sz="0" w:space="0" w:color="auto"/>
                          </w:divBdr>
                          <w:divsChild>
                            <w:div w:id="1150516584">
                              <w:marLeft w:val="0"/>
                              <w:marRight w:val="0"/>
                              <w:marTop w:val="0"/>
                              <w:marBottom w:val="0"/>
                              <w:divBdr>
                                <w:top w:val="none" w:sz="0" w:space="0" w:color="auto"/>
                                <w:left w:val="none" w:sz="0" w:space="0" w:color="auto"/>
                                <w:bottom w:val="none" w:sz="0" w:space="0" w:color="auto"/>
                                <w:right w:val="none" w:sz="0" w:space="0" w:color="auto"/>
                              </w:divBdr>
                              <w:divsChild>
                                <w:div w:id="641614537">
                                  <w:marLeft w:val="75"/>
                                  <w:marRight w:val="75"/>
                                  <w:marTop w:val="0"/>
                                  <w:marBottom w:val="0"/>
                                  <w:divBdr>
                                    <w:top w:val="none" w:sz="0" w:space="0" w:color="auto"/>
                                    <w:left w:val="none" w:sz="0" w:space="0" w:color="auto"/>
                                    <w:bottom w:val="none" w:sz="0" w:space="0" w:color="auto"/>
                                    <w:right w:val="none" w:sz="0" w:space="0" w:color="auto"/>
                                  </w:divBdr>
                                  <w:divsChild>
                                    <w:div w:id="1793016644">
                                      <w:marLeft w:val="0"/>
                                      <w:marRight w:val="0"/>
                                      <w:marTop w:val="0"/>
                                      <w:marBottom w:val="0"/>
                                      <w:divBdr>
                                        <w:top w:val="none" w:sz="0" w:space="0" w:color="auto"/>
                                        <w:left w:val="none" w:sz="0" w:space="0" w:color="auto"/>
                                        <w:bottom w:val="none" w:sz="0" w:space="0" w:color="auto"/>
                                        <w:right w:val="none" w:sz="0" w:space="0" w:color="auto"/>
                                      </w:divBdr>
                                      <w:divsChild>
                                        <w:div w:id="1996839772">
                                          <w:marLeft w:val="0"/>
                                          <w:marRight w:val="0"/>
                                          <w:marTop w:val="0"/>
                                          <w:marBottom w:val="0"/>
                                          <w:divBdr>
                                            <w:top w:val="none" w:sz="0" w:space="0" w:color="auto"/>
                                            <w:left w:val="none" w:sz="0" w:space="0" w:color="auto"/>
                                            <w:bottom w:val="none" w:sz="0" w:space="0" w:color="auto"/>
                                            <w:right w:val="none" w:sz="0" w:space="0" w:color="auto"/>
                                          </w:divBdr>
                                          <w:divsChild>
                                            <w:div w:id="1443265781">
                                              <w:marLeft w:val="0"/>
                                              <w:marRight w:val="0"/>
                                              <w:marTop w:val="0"/>
                                              <w:marBottom w:val="0"/>
                                              <w:divBdr>
                                                <w:top w:val="none" w:sz="0" w:space="0" w:color="auto"/>
                                                <w:left w:val="none" w:sz="0" w:space="0" w:color="auto"/>
                                                <w:bottom w:val="none" w:sz="0" w:space="0" w:color="auto"/>
                                                <w:right w:val="none" w:sz="0" w:space="0" w:color="auto"/>
                                              </w:divBdr>
                                              <w:divsChild>
                                                <w:div w:id="1258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699055">
      <w:bodyDiv w:val="1"/>
      <w:marLeft w:val="0"/>
      <w:marRight w:val="0"/>
      <w:marTop w:val="0"/>
      <w:marBottom w:val="0"/>
      <w:divBdr>
        <w:top w:val="none" w:sz="0" w:space="0" w:color="auto"/>
        <w:left w:val="none" w:sz="0" w:space="0" w:color="auto"/>
        <w:bottom w:val="none" w:sz="0" w:space="0" w:color="auto"/>
        <w:right w:val="none" w:sz="0" w:space="0" w:color="auto"/>
      </w:divBdr>
      <w:divsChild>
        <w:div w:id="1237013910">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sChild>
                <w:div w:id="1455754031">
                  <w:marLeft w:val="0"/>
                  <w:marRight w:val="0"/>
                  <w:marTop w:val="100"/>
                  <w:marBottom w:val="100"/>
                  <w:divBdr>
                    <w:top w:val="none" w:sz="0" w:space="0" w:color="auto"/>
                    <w:left w:val="none" w:sz="0" w:space="0" w:color="auto"/>
                    <w:bottom w:val="none" w:sz="0" w:space="0" w:color="auto"/>
                    <w:right w:val="none" w:sz="0" w:space="0" w:color="auto"/>
                  </w:divBdr>
                  <w:divsChild>
                    <w:div w:id="1142696822">
                      <w:marLeft w:val="0"/>
                      <w:marRight w:val="0"/>
                      <w:marTop w:val="0"/>
                      <w:marBottom w:val="0"/>
                      <w:divBdr>
                        <w:top w:val="none" w:sz="0" w:space="0" w:color="auto"/>
                        <w:left w:val="none" w:sz="0" w:space="0" w:color="auto"/>
                        <w:bottom w:val="none" w:sz="0" w:space="0" w:color="auto"/>
                        <w:right w:val="none" w:sz="0" w:space="0" w:color="auto"/>
                      </w:divBdr>
                      <w:divsChild>
                        <w:div w:id="2140537224">
                          <w:marLeft w:val="0"/>
                          <w:marRight w:val="0"/>
                          <w:marTop w:val="0"/>
                          <w:marBottom w:val="0"/>
                          <w:divBdr>
                            <w:top w:val="none" w:sz="0" w:space="0" w:color="auto"/>
                            <w:left w:val="none" w:sz="0" w:space="0" w:color="auto"/>
                            <w:bottom w:val="none" w:sz="0" w:space="0" w:color="auto"/>
                            <w:right w:val="none" w:sz="0" w:space="0" w:color="auto"/>
                          </w:divBdr>
                          <w:divsChild>
                            <w:div w:id="682978462">
                              <w:marLeft w:val="0"/>
                              <w:marRight w:val="0"/>
                              <w:marTop w:val="0"/>
                              <w:marBottom w:val="0"/>
                              <w:divBdr>
                                <w:top w:val="none" w:sz="0" w:space="0" w:color="auto"/>
                                <w:left w:val="none" w:sz="0" w:space="0" w:color="auto"/>
                                <w:bottom w:val="none" w:sz="0" w:space="0" w:color="auto"/>
                                <w:right w:val="none" w:sz="0" w:space="0" w:color="auto"/>
                              </w:divBdr>
                              <w:divsChild>
                                <w:div w:id="1245602231">
                                  <w:marLeft w:val="75"/>
                                  <w:marRight w:val="75"/>
                                  <w:marTop w:val="0"/>
                                  <w:marBottom w:val="0"/>
                                  <w:divBdr>
                                    <w:top w:val="none" w:sz="0" w:space="0" w:color="auto"/>
                                    <w:left w:val="none" w:sz="0" w:space="0" w:color="auto"/>
                                    <w:bottom w:val="none" w:sz="0" w:space="0" w:color="auto"/>
                                    <w:right w:val="none" w:sz="0" w:space="0" w:color="auto"/>
                                  </w:divBdr>
                                  <w:divsChild>
                                    <w:div w:id="277874143">
                                      <w:marLeft w:val="0"/>
                                      <w:marRight w:val="0"/>
                                      <w:marTop w:val="0"/>
                                      <w:marBottom w:val="0"/>
                                      <w:divBdr>
                                        <w:top w:val="none" w:sz="0" w:space="0" w:color="auto"/>
                                        <w:left w:val="none" w:sz="0" w:space="0" w:color="auto"/>
                                        <w:bottom w:val="none" w:sz="0" w:space="0" w:color="auto"/>
                                        <w:right w:val="none" w:sz="0" w:space="0" w:color="auto"/>
                                      </w:divBdr>
                                      <w:divsChild>
                                        <w:div w:id="1191145173">
                                          <w:marLeft w:val="0"/>
                                          <w:marRight w:val="0"/>
                                          <w:marTop w:val="0"/>
                                          <w:marBottom w:val="0"/>
                                          <w:divBdr>
                                            <w:top w:val="none" w:sz="0" w:space="0" w:color="auto"/>
                                            <w:left w:val="none" w:sz="0" w:space="0" w:color="auto"/>
                                            <w:bottom w:val="none" w:sz="0" w:space="0" w:color="auto"/>
                                            <w:right w:val="none" w:sz="0" w:space="0" w:color="auto"/>
                                          </w:divBdr>
                                          <w:divsChild>
                                            <w:div w:id="2091611846">
                                              <w:marLeft w:val="0"/>
                                              <w:marRight w:val="0"/>
                                              <w:marTop w:val="0"/>
                                              <w:marBottom w:val="0"/>
                                              <w:divBdr>
                                                <w:top w:val="none" w:sz="0" w:space="0" w:color="auto"/>
                                                <w:left w:val="none" w:sz="0" w:space="0" w:color="auto"/>
                                                <w:bottom w:val="none" w:sz="0" w:space="0" w:color="auto"/>
                                                <w:right w:val="none" w:sz="0" w:space="0" w:color="auto"/>
                                              </w:divBdr>
                                              <w:divsChild>
                                                <w:div w:id="11541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293379">
      <w:bodyDiv w:val="1"/>
      <w:marLeft w:val="0"/>
      <w:marRight w:val="0"/>
      <w:marTop w:val="0"/>
      <w:marBottom w:val="0"/>
      <w:divBdr>
        <w:top w:val="none" w:sz="0" w:space="0" w:color="auto"/>
        <w:left w:val="none" w:sz="0" w:space="0" w:color="auto"/>
        <w:bottom w:val="none" w:sz="0" w:space="0" w:color="auto"/>
        <w:right w:val="none" w:sz="0" w:space="0" w:color="auto"/>
      </w:divBdr>
      <w:divsChild>
        <w:div w:id="281545462">
          <w:marLeft w:val="0"/>
          <w:marRight w:val="0"/>
          <w:marTop w:val="0"/>
          <w:marBottom w:val="0"/>
          <w:divBdr>
            <w:top w:val="none" w:sz="0" w:space="0" w:color="auto"/>
            <w:left w:val="none" w:sz="0" w:space="0" w:color="auto"/>
            <w:bottom w:val="none" w:sz="0" w:space="0" w:color="auto"/>
            <w:right w:val="none" w:sz="0" w:space="0" w:color="auto"/>
          </w:divBdr>
          <w:divsChild>
            <w:div w:id="1153182663">
              <w:marLeft w:val="0"/>
              <w:marRight w:val="0"/>
              <w:marTop w:val="0"/>
              <w:marBottom w:val="0"/>
              <w:divBdr>
                <w:top w:val="none" w:sz="0" w:space="0" w:color="auto"/>
                <w:left w:val="none" w:sz="0" w:space="0" w:color="auto"/>
                <w:bottom w:val="none" w:sz="0" w:space="0" w:color="auto"/>
                <w:right w:val="none" w:sz="0" w:space="0" w:color="auto"/>
              </w:divBdr>
              <w:divsChild>
                <w:div w:id="675301833">
                  <w:marLeft w:val="0"/>
                  <w:marRight w:val="0"/>
                  <w:marTop w:val="100"/>
                  <w:marBottom w:val="100"/>
                  <w:divBdr>
                    <w:top w:val="none" w:sz="0" w:space="0" w:color="auto"/>
                    <w:left w:val="none" w:sz="0" w:space="0" w:color="auto"/>
                    <w:bottom w:val="none" w:sz="0" w:space="0" w:color="auto"/>
                    <w:right w:val="none" w:sz="0" w:space="0" w:color="auto"/>
                  </w:divBdr>
                  <w:divsChild>
                    <w:div w:id="888538894">
                      <w:marLeft w:val="0"/>
                      <w:marRight w:val="0"/>
                      <w:marTop w:val="0"/>
                      <w:marBottom w:val="0"/>
                      <w:divBdr>
                        <w:top w:val="none" w:sz="0" w:space="0" w:color="auto"/>
                        <w:left w:val="none" w:sz="0" w:space="0" w:color="auto"/>
                        <w:bottom w:val="none" w:sz="0" w:space="0" w:color="auto"/>
                        <w:right w:val="none" w:sz="0" w:space="0" w:color="auto"/>
                      </w:divBdr>
                      <w:divsChild>
                        <w:div w:id="1454590602">
                          <w:marLeft w:val="0"/>
                          <w:marRight w:val="0"/>
                          <w:marTop w:val="0"/>
                          <w:marBottom w:val="0"/>
                          <w:divBdr>
                            <w:top w:val="none" w:sz="0" w:space="0" w:color="auto"/>
                            <w:left w:val="none" w:sz="0" w:space="0" w:color="auto"/>
                            <w:bottom w:val="none" w:sz="0" w:space="0" w:color="auto"/>
                            <w:right w:val="none" w:sz="0" w:space="0" w:color="auto"/>
                          </w:divBdr>
                          <w:divsChild>
                            <w:div w:id="1256404391">
                              <w:marLeft w:val="0"/>
                              <w:marRight w:val="0"/>
                              <w:marTop w:val="0"/>
                              <w:marBottom w:val="0"/>
                              <w:divBdr>
                                <w:top w:val="none" w:sz="0" w:space="0" w:color="auto"/>
                                <w:left w:val="none" w:sz="0" w:space="0" w:color="auto"/>
                                <w:bottom w:val="none" w:sz="0" w:space="0" w:color="auto"/>
                                <w:right w:val="none" w:sz="0" w:space="0" w:color="auto"/>
                              </w:divBdr>
                              <w:divsChild>
                                <w:div w:id="1816025195">
                                  <w:marLeft w:val="75"/>
                                  <w:marRight w:val="75"/>
                                  <w:marTop w:val="0"/>
                                  <w:marBottom w:val="0"/>
                                  <w:divBdr>
                                    <w:top w:val="none" w:sz="0" w:space="0" w:color="auto"/>
                                    <w:left w:val="none" w:sz="0" w:space="0" w:color="auto"/>
                                    <w:bottom w:val="none" w:sz="0" w:space="0" w:color="auto"/>
                                    <w:right w:val="none" w:sz="0" w:space="0" w:color="auto"/>
                                  </w:divBdr>
                                  <w:divsChild>
                                    <w:div w:id="500629997">
                                      <w:marLeft w:val="0"/>
                                      <w:marRight w:val="0"/>
                                      <w:marTop w:val="0"/>
                                      <w:marBottom w:val="0"/>
                                      <w:divBdr>
                                        <w:top w:val="none" w:sz="0" w:space="0" w:color="auto"/>
                                        <w:left w:val="none" w:sz="0" w:space="0" w:color="auto"/>
                                        <w:bottom w:val="none" w:sz="0" w:space="0" w:color="auto"/>
                                        <w:right w:val="none" w:sz="0" w:space="0" w:color="auto"/>
                                      </w:divBdr>
                                      <w:divsChild>
                                        <w:div w:id="1000815007">
                                          <w:marLeft w:val="0"/>
                                          <w:marRight w:val="0"/>
                                          <w:marTop w:val="0"/>
                                          <w:marBottom w:val="0"/>
                                          <w:divBdr>
                                            <w:top w:val="none" w:sz="0" w:space="0" w:color="auto"/>
                                            <w:left w:val="none" w:sz="0" w:space="0" w:color="auto"/>
                                            <w:bottom w:val="none" w:sz="0" w:space="0" w:color="auto"/>
                                            <w:right w:val="none" w:sz="0" w:space="0" w:color="auto"/>
                                          </w:divBdr>
                                          <w:divsChild>
                                            <w:div w:id="51346959">
                                              <w:marLeft w:val="0"/>
                                              <w:marRight w:val="0"/>
                                              <w:marTop w:val="0"/>
                                              <w:marBottom w:val="0"/>
                                              <w:divBdr>
                                                <w:top w:val="none" w:sz="0" w:space="0" w:color="auto"/>
                                                <w:left w:val="none" w:sz="0" w:space="0" w:color="auto"/>
                                                <w:bottom w:val="none" w:sz="0" w:space="0" w:color="auto"/>
                                                <w:right w:val="none" w:sz="0" w:space="0" w:color="auto"/>
                                              </w:divBdr>
                                              <w:divsChild>
                                                <w:div w:id="1285623531">
                                                  <w:marLeft w:val="0"/>
                                                  <w:marRight w:val="0"/>
                                                  <w:marTop w:val="0"/>
                                                  <w:marBottom w:val="0"/>
                                                  <w:divBdr>
                                                    <w:top w:val="none" w:sz="0" w:space="0" w:color="auto"/>
                                                    <w:left w:val="none" w:sz="0" w:space="0" w:color="auto"/>
                                                    <w:bottom w:val="none" w:sz="0" w:space="0" w:color="auto"/>
                                                    <w:right w:val="none" w:sz="0" w:space="0" w:color="auto"/>
                                                  </w:divBdr>
                                                  <w:divsChild>
                                                    <w:div w:id="597950653">
                                                      <w:marLeft w:val="0"/>
                                                      <w:marRight w:val="0"/>
                                                      <w:marTop w:val="0"/>
                                                      <w:marBottom w:val="0"/>
                                                      <w:divBdr>
                                                        <w:top w:val="none" w:sz="0" w:space="0" w:color="auto"/>
                                                        <w:left w:val="none" w:sz="0" w:space="0" w:color="auto"/>
                                                        <w:bottom w:val="none" w:sz="0" w:space="0" w:color="auto"/>
                                                        <w:right w:val="none" w:sz="0" w:space="0" w:color="auto"/>
                                                      </w:divBdr>
                                                      <w:divsChild>
                                                        <w:div w:id="196088512">
                                                          <w:marLeft w:val="0"/>
                                                          <w:marRight w:val="0"/>
                                                          <w:marTop w:val="0"/>
                                                          <w:marBottom w:val="0"/>
                                                          <w:divBdr>
                                                            <w:top w:val="none" w:sz="0" w:space="0" w:color="auto"/>
                                                            <w:left w:val="none" w:sz="0" w:space="0" w:color="auto"/>
                                                            <w:bottom w:val="none" w:sz="0" w:space="0" w:color="auto"/>
                                                            <w:right w:val="none" w:sz="0" w:space="0" w:color="auto"/>
                                                          </w:divBdr>
                                                        </w:div>
                                                        <w:div w:id="1295404198">
                                                          <w:marLeft w:val="0"/>
                                                          <w:marRight w:val="0"/>
                                                          <w:marTop w:val="0"/>
                                                          <w:marBottom w:val="0"/>
                                                          <w:divBdr>
                                                            <w:top w:val="none" w:sz="0" w:space="0" w:color="auto"/>
                                                            <w:left w:val="none" w:sz="0" w:space="0" w:color="auto"/>
                                                            <w:bottom w:val="none" w:sz="0" w:space="0" w:color="auto"/>
                                                            <w:right w:val="none" w:sz="0" w:space="0" w:color="auto"/>
                                                          </w:divBdr>
                                                        </w:div>
                                                        <w:div w:id="500313926">
                                                          <w:marLeft w:val="0"/>
                                                          <w:marRight w:val="0"/>
                                                          <w:marTop w:val="0"/>
                                                          <w:marBottom w:val="0"/>
                                                          <w:divBdr>
                                                            <w:top w:val="none" w:sz="0" w:space="0" w:color="auto"/>
                                                            <w:left w:val="none" w:sz="0" w:space="0" w:color="auto"/>
                                                            <w:bottom w:val="none" w:sz="0" w:space="0" w:color="auto"/>
                                                            <w:right w:val="none" w:sz="0" w:space="0" w:color="auto"/>
                                                          </w:divBdr>
                                                        </w:div>
                                                        <w:div w:id="480928402">
                                                          <w:marLeft w:val="0"/>
                                                          <w:marRight w:val="0"/>
                                                          <w:marTop w:val="0"/>
                                                          <w:marBottom w:val="0"/>
                                                          <w:divBdr>
                                                            <w:top w:val="none" w:sz="0" w:space="0" w:color="auto"/>
                                                            <w:left w:val="none" w:sz="0" w:space="0" w:color="auto"/>
                                                            <w:bottom w:val="none" w:sz="0" w:space="0" w:color="auto"/>
                                                            <w:right w:val="none" w:sz="0" w:space="0" w:color="auto"/>
                                                          </w:divBdr>
                                                        </w:div>
                                                        <w:div w:id="318576535">
                                                          <w:marLeft w:val="0"/>
                                                          <w:marRight w:val="0"/>
                                                          <w:marTop w:val="0"/>
                                                          <w:marBottom w:val="0"/>
                                                          <w:divBdr>
                                                            <w:top w:val="none" w:sz="0" w:space="0" w:color="auto"/>
                                                            <w:left w:val="none" w:sz="0" w:space="0" w:color="auto"/>
                                                            <w:bottom w:val="none" w:sz="0" w:space="0" w:color="auto"/>
                                                            <w:right w:val="none" w:sz="0" w:space="0" w:color="auto"/>
                                                          </w:divBdr>
                                                        </w:div>
                                                        <w:div w:id="88238652">
                                                          <w:marLeft w:val="0"/>
                                                          <w:marRight w:val="0"/>
                                                          <w:marTop w:val="0"/>
                                                          <w:marBottom w:val="0"/>
                                                          <w:divBdr>
                                                            <w:top w:val="none" w:sz="0" w:space="0" w:color="auto"/>
                                                            <w:left w:val="none" w:sz="0" w:space="0" w:color="auto"/>
                                                            <w:bottom w:val="none" w:sz="0" w:space="0" w:color="auto"/>
                                                            <w:right w:val="none" w:sz="0" w:space="0" w:color="auto"/>
                                                          </w:divBdr>
                                                        </w:div>
                                                        <w:div w:id="518392562">
                                                          <w:marLeft w:val="0"/>
                                                          <w:marRight w:val="0"/>
                                                          <w:marTop w:val="0"/>
                                                          <w:marBottom w:val="0"/>
                                                          <w:divBdr>
                                                            <w:top w:val="none" w:sz="0" w:space="0" w:color="auto"/>
                                                            <w:left w:val="none" w:sz="0" w:space="0" w:color="auto"/>
                                                            <w:bottom w:val="none" w:sz="0" w:space="0" w:color="auto"/>
                                                            <w:right w:val="none" w:sz="0" w:space="0" w:color="auto"/>
                                                          </w:divBdr>
                                                        </w:div>
                                                        <w:div w:id="1716739288">
                                                          <w:marLeft w:val="0"/>
                                                          <w:marRight w:val="0"/>
                                                          <w:marTop w:val="0"/>
                                                          <w:marBottom w:val="0"/>
                                                          <w:divBdr>
                                                            <w:top w:val="none" w:sz="0" w:space="0" w:color="auto"/>
                                                            <w:left w:val="none" w:sz="0" w:space="0" w:color="auto"/>
                                                            <w:bottom w:val="none" w:sz="0" w:space="0" w:color="auto"/>
                                                            <w:right w:val="none" w:sz="0" w:space="0" w:color="auto"/>
                                                          </w:divBdr>
                                                        </w:div>
                                                        <w:div w:id="16920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Abacus Primary School</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Borley</dc:creator>
  <cp:lastModifiedBy>J Bright</cp:lastModifiedBy>
  <cp:revision>4</cp:revision>
  <cp:lastPrinted>2017-07-10T14:25:00Z</cp:lastPrinted>
  <dcterms:created xsi:type="dcterms:W3CDTF">2018-01-05T12:10:00Z</dcterms:created>
  <dcterms:modified xsi:type="dcterms:W3CDTF">2018-01-05T15:02:00Z</dcterms:modified>
</cp:coreProperties>
</file>